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D3" w:rsidRDefault="00F844D3" w:rsidP="00F844D3">
      <w:pPr>
        <w:spacing w:after="120"/>
        <w:ind w:left="11000"/>
      </w:pPr>
      <w:r>
        <w:t>Приложение</w:t>
      </w:r>
      <w:r>
        <w:br/>
        <w:t>к Постановлению Администрации Семикаракорского района</w:t>
      </w:r>
      <w:r>
        <w:br/>
        <w:t>от   03.03.2016   №  186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6691"/>
        <w:gridCol w:w="4423"/>
      </w:tblGrid>
      <w:tr w:rsidR="00F844D3" w:rsidTr="00735B0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F844D3" w:rsidTr="00735B09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F844D3" w:rsidRPr="00D501F9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501F9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D501F9">
              <w:rPr>
                <w:sz w:val="24"/>
                <w:szCs w:val="24"/>
              </w:rPr>
              <w:t xml:space="preserve"> Отделом  культуры, физической культуры, спорта и туризма Администрации Семикаракорского района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074E5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F844D3" w:rsidRDefault="00F844D3" w:rsidP="00735B0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074E5">
              <w:rPr>
                <w:sz w:val="24"/>
                <w:szCs w:val="24"/>
              </w:rPr>
              <w:t xml:space="preserve">Муниципального бюджетного </w:t>
            </w:r>
            <w:r>
              <w:rPr>
                <w:sz w:val="24"/>
                <w:szCs w:val="24"/>
              </w:rPr>
              <w:t>у</w:t>
            </w:r>
            <w:r w:rsidRPr="004074E5">
              <w:rPr>
                <w:sz w:val="24"/>
                <w:szCs w:val="24"/>
              </w:rPr>
              <w:t>чреждения</w:t>
            </w:r>
            <w:r>
              <w:rPr>
                <w:sz w:val="24"/>
                <w:szCs w:val="24"/>
              </w:rPr>
              <w:t xml:space="preserve"> </w:t>
            </w:r>
            <w:r w:rsidRPr="00D501F9">
              <w:rPr>
                <w:sz w:val="24"/>
                <w:szCs w:val="24"/>
              </w:rPr>
              <w:t>«Семикаракорский историко-краеведческий музей»</w:t>
            </w:r>
          </w:p>
        </w:tc>
      </w:tr>
    </w:tbl>
    <w:p w:rsidR="00F844D3" w:rsidRDefault="00F844D3" w:rsidP="00F844D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"/>
        <w:gridCol w:w="2268"/>
        <w:gridCol w:w="6691"/>
        <w:gridCol w:w="1701"/>
        <w:gridCol w:w="113"/>
        <w:gridCol w:w="2608"/>
      </w:tblGrid>
      <w:tr w:rsidR="00F844D3" w:rsidTr="00735B09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Pr="00D501F9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</w:t>
            </w:r>
            <w:proofErr w:type="spellStart"/>
            <w:r>
              <w:rPr>
                <w:sz w:val="24"/>
                <w:szCs w:val="24"/>
              </w:rPr>
              <w:t>Хромогина</w:t>
            </w:r>
            <w:proofErr w:type="spellEnd"/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Pr="00D501F9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Здоровцева</w:t>
            </w:r>
          </w:p>
        </w:tc>
      </w:tr>
      <w:tr w:rsidR="00F844D3" w:rsidTr="00735B0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</w:pPr>
            <w:r>
              <w:t>(Ф.И.О.)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</w:pPr>
            <w:r>
              <w:t>(Ф.И.О.)</w:t>
            </w:r>
          </w:p>
        </w:tc>
      </w:tr>
    </w:tbl>
    <w:p w:rsidR="00F844D3" w:rsidRDefault="00F844D3" w:rsidP="00F844D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2552"/>
        <w:gridCol w:w="7314"/>
        <w:gridCol w:w="85"/>
        <w:gridCol w:w="142"/>
        <w:gridCol w:w="397"/>
        <w:gridCol w:w="255"/>
        <w:gridCol w:w="2551"/>
      </w:tblGrid>
      <w:tr w:rsidR="00F844D3" w:rsidTr="00735B09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B6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253B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        2018 г.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B6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253B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        2018  г.</w:t>
            </w:r>
          </w:p>
        </w:tc>
      </w:tr>
      <w:tr w:rsidR="00F844D3" w:rsidTr="00735B09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</w:pPr>
            <w:r>
              <w:t>(дата согласования)</w:t>
            </w:r>
          </w:p>
        </w:tc>
        <w:tc>
          <w:tcPr>
            <w:tcW w:w="7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/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</w:pPr>
            <w:r>
              <w:t>(дата утверждения)</w:t>
            </w:r>
          </w:p>
        </w:tc>
      </w:tr>
    </w:tbl>
    <w:p w:rsidR="00F844D3" w:rsidRDefault="00F844D3" w:rsidP="00F844D3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ФИНАНСОВО-ХОЗЯЙСТВЕННОЙ ДЕЯТЕЛЬНОСТИ</w:t>
      </w:r>
      <w:r>
        <w:rPr>
          <w:b/>
          <w:bCs/>
          <w:sz w:val="26"/>
          <w:szCs w:val="26"/>
        </w:rPr>
        <w:br/>
        <w:t>МУНИЦИПАЛЬНЫХ УЧРЕЖДЕНИЙ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338"/>
        <w:gridCol w:w="6739"/>
      </w:tblGrid>
      <w:tr w:rsidR="00F844D3" w:rsidTr="00735B09">
        <w:trPr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20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35B09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ГОД </w:t>
            </w:r>
            <w:r w:rsidR="00735B09">
              <w:rPr>
                <w:b/>
                <w:bCs/>
                <w:sz w:val="26"/>
                <w:szCs w:val="26"/>
              </w:rPr>
              <w:t>И ПЛАНОВЫЙ ПЕРИОД 2020</w:t>
            </w:r>
            <w:proofErr w:type="gramStart"/>
            <w:r w:rsidRPr="005504E3">
              <w:rPr>
                <w:b/>
                <w:bCs/>
                <w:sz w:val="26"/>
                <w:szCs w:val="26"/>
              </w:rPr>
              <w:t xml:space="preserve"> И</w:t>
            </w:r>
            <w:proofErr w:type="gramEnd"/>
            <w:r w:rsidRPr="005504E3">
              <w:rPr>
                <w:b/>
                <w:bCs/>
                <w:sz w:val="26"/>
                <w:szCs w:val="26"/>
              </w:rPr>
              <w:t xml:space="preserve"> 202</w:t>
            </w:r>
            <w:r w:rsidR="00735B09">
              <w:rPr>
                <w:b/>
                <w:bCs/>
                <w:sz w:val="26"/>
                <w:szCs w:val="26"/>
              </w:rPr>
              <w:t>1</w:t>
            </w:r>
            <w:r w:rsidRPr="005504E3">
              <w:rPr>
                <w:b/>
                <w:bCs/>
                <w:sz w:val="26"/>
                <w:szCs w:val="26"/>
              </w:rPr>
              <w:t xml:space="preserve"> ГОДА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F844D3" w:rsidRDefault="00F844D3" w:rsidP="00F844D3">
      <w:pPr>
        <w:spacing w:after="60"/>
        <w:rPr>
          <w:sz w:val="2"/>
          <w:szCs w:val="2"/>
        </w:rPr>
      </w:pPr>
      <w:r>
        <w:rPr>
          <w:sz w:val="2"/>
          <w:szCs w:val="2"/>
        </w:rPr>
        <w:t xml:space="preserve">   И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55"/>
        <w:gridCol w:w="1644"/>
        <w:gridCol w:w="397"/>
        <w:gridCol w:w="397"/>
        <w:gridCol w:w="340"/>
      </w:tblGrid>
      <w:tr w:rsidR="00F844D3" w:rsidTr="00735B09">
        <w:trPr>
          <w:trHeight w:val="8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B62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6253B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844D3" w:rsidRDefault="00F844D3" w:rsidP="00F844D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5840"/>
        <w:gridCol w:w="1985"/>
        <w:gridCol w:w="1418"/>
      </w:tblGrid>
      <w:tr w:rsidR="00F844D3" w:rsidTr="00735B09">
        <w:trPr>
          <w:trHeight w:hRule="exact" w:val="581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</w:tcBorders>
          </w:tcPr>
          <w:p w:rsidR="00F844D3" w:rsidRDefault="00F844D3" w:rsidP="00735B09">
            <w:pPr>
              <w:jc w:val="center"/>
              <w:rPr>
                <w:sz w:val="26"/>
                <w:szCs w:val="26"/>
              </w:rPr>
            </w:pPr>
            <w:r w:rsidRPr="00D50B38">
              <w:rPr>
                <w:sz w:val="26"/>
                <w:szCs w:val="26"/>
              </w:rPr>
              <w:t>Муниципальное бюджетное учреждение «Семикаракорский историко-краеведческий музей»</w:t>
            </w:r>
          </w:p>
          <w:p w:rsidR="00F844D3" w:rsidRDefault="00F844D3" w:rsidP="00735B09">
            <w:pPr>
              <w:jc w:val="center"/>
              <w:rPr>
                <w:sz w:val="26"/>
                <w:szCs w:val="26"/>
              </w:rPr>
            </w:pPr>
          </w:p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0501016</w:t>
            </w:r>
          </w:p>
        </w:tc>
      </w:tr>
      <w:tr w:rsidR="00F844D3" w:rsidTr="00735B09">
        <w:trPr>
          <w:trHeight w:hRule="exact" w:val="454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 w:rsidRPr="00D50B38">
              <w:rPr>
                <w:sz w:val="26"/>
                <w:szCs w:val="26"/>
              </w:rPr>
              <w:t>Отдел культуры, физической культуры, спорта и туризма Администрации Семикаракорского района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06051458</w:t>
            </w:r>
          </w:p>
        </w:tc>
      </w:tr>
      <w:tr w:rsidR="00F844D3" w:rsidTr="00735B09">
        <w:trPr>
          <w:trHeight w:hRule="exact" w:val="34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 бюджета Семикаракорского района</w:t>
            </w:r>
          </w:p>
        </w:tc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</w:t>
            </w:r>
          </w:p>
        </w:tc>
      </w:tr>
      <w:tr w:rsidR="00F844D3" w:rsidTr="00735B09">
        <w:trPr>
          <w:trHeight w:hRule="exact" w:val="629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D3" w:rsidRPr="00D501F9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346630, </w:t>
            </w:r>
            <w:r w:rsidRPr="00D501F9">
              <w:rPr>
                <w:sz w:val="24"/>
                <w:szCs w:val="24"/>
              </w:rPr>
              <w:t>Ростовск</w:t>
            </w:r>
            <w:r>
              <w:rPr>
                <w:sz w:val="24"/>
                <w:szCs w:val="24"/>
              </w:rPr>
              <w:t>ая</w:t>
            </w:r>
            <w:r w:rsidRPr="00D501F9">
              <w:rPr>
                <w:sz w:val="24"/>
                <w:szCs w:val="24"/>
              </w:rPr>
              <w:t xml:space="preserve">  област</w:t>
            </w:r>
            <w:r>
              <w:rPr>
                <w:sz w:val="24"/>
                <w:szCs w:val="24"/>
              </w:rPr>
              <w:t>ь</w:t>
            </w:r>
            <w:r w:rsidRPr="00D501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Семикаракорский район,  </w:t>
            </w:r>
            <w:r w:rsidRPr="00D501F9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501F9">
              <w:rPr>
                <w:sz w:val="24"/>
                <w:szCs w:val="24"/>
              </w:rPr>
              <w:t>Семикаракорск</w:t>
            </w:r>
            <w:r>
              <w:rPr>
                <w:sz w:val="24"/>
                <w:szCs w:val="24"/>
              </w:rPr>
              <w:t>,</w:t>
            </w:r>
            <w:r w:rsidRPr="00D501F9">
              <w:rPr>
                <w:sz w:val="24"/>
                <w:szCs w:val="24"/>
              </w:rPr>
              <w:t xml:space="preserve">  пр</w:t>
            </w:r>
            <w:r>
              <w:rPr>
                <w:sz w:val="24"/>
                <w:szCs w:val="24"/>
              </w:rPr>
              <w:t xml:space="preserve">оспект </w:t>
            </w:r>
            <w:r w:rsidRPr="00D501F9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Pr="00D501F9">
              <w:rPr>
                <w:sz w:val="24"/>
                <w:szCs w:val="24"/>
              </w:rPr>
              <w:t>Закруткина, 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ОКАТО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60251501000</w:t>
            </w:r>
          </w:p>
        </w:tc>
      </w:tr>
      <w:tr w:rsidR="00F844D3" w:rsidTr="00735B09">
        <w:trPr>
          <w:trHeight w:hRule="exact" w:val="454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D3" w:rsidRPr="00D501F9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6132008945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</w:p>
        </w:tc>
      </w:tr>
      <w:tr w:rsidR="00F844D3" w:rsidTr="00735B09">
        <w:trPr>
          <w:trHeight w:hRule="exact" w:val="34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613201001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F844D3" w:rsidTr="00735B09">
        <w:trPr>
          <w:trHeight w:hRule="exact" w:val="138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Pr="00555E30" w:rsidRDefault="00F844D3" w:rsidP="00735B09">
            <w:pPr>
              <w:spacing w:before="120"/>
              <w:rPr>
                <w:sz w:val="24"/>
                <w:szCs w:val="24"/>
              </w:rPr>
            </w:pPr>
            <w:r w:rsidRPr="00555E30">
              <w:rPr>
                <w:sz w:val="24"/>
                <w:szCs w:val="24"/>
              </w:rPr>
              <w:t>Код по реестру участников бюджетного процесса,</w:t>
            </w:r>
          </w:p>
          <w:p w:rsidR="00F844D3" w:rsidRPr="00555E30" w:rsidRDefault="00F844D3" w:rsidP="00735B09">
            <w:pPr>
              <w:spacing w:before="120"/>
              <w:rPr>
                <w:sz w:val="24"/>
                <w:szCs w:val="24"/>
              </w:rPr>
            </w:pPr>
            <w:r w:rsidRPr="00555E30">
              <w:rPr>
                <w:sz w:val="24"/>
                <w:szCs w:val="24"/>
              </w:rPr>
              <w:t>а также юридических лиц, не являющихся</w:t>
            </w:r>
          </w:p>
          <w:p w:rsidR="00F844D3" w:rsidRDefault="00F844D3" w:rsidP="00735B09">
            <w:pPr>
              <w:spacing w:before="120"/>
              <w:rPr>
                <w:sz w:val="24"/>
                <w:szCs w:val="24"/>
              </w:rPr>
            </w:pPr>
            <w:r w:rsidRPr="00555E30">
              <w:rPr>
                <w:sz w:val="24"/>
                <w:szCs w:val="24"/>
              </w:rPr>
              <w:t xml:space="preserve"> участниками бюджетного процесса</w:t>
            </w:r>
          </w:p>
          <w:p w:rsidR="00F844D3" w:rsidRDefault="00F844D3" w:rsidP="00735B09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У8504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4D3" w:rsidRDefault="00F844D3" w:rsidP="00735B09">
            <w:pPr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4D3" w:rsidRDefault="00F844D3" w:rsidP="00735B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4D3" w:rsidRDefault="00F844D3" w:rsidP="00F844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F844D3" w:rsidRDefault="00F844D3" w:rsidP="00F844D3">
      <w:pPr>
        <w:pStyle w:val="ConsPlusNormal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F7FC5">
        <w:rPr>
          <w:b/>
          <w:bCs/>
          <w:sz w:val="28"/>
          <w:szCs w:val="28"/>
        </w:rPr>
        <w:lastRenderedPageBreak/>
        <w:t>Сведения о деятельности муниципального бюджетного учреждения</w:t>
      </w:r>
    </w:p>
    <w:p w:rsidR="00F844D3" w:rsidRDefault="00F844D3" w:rsidP="00F844D3">
      <w:pPr>
        <w:pStyle w:val="ConsPlusNormal"/>
        <w:jc w:val="center"/>
        <w:rPr>
          <w:b/>
          <w:bCs/>
          <w:sz w:val="28"/>
          <w:szCs w:val="28"/>
        </w:rPr>
      </w:pPr>
    </w:p>
    <w:p w:rsidR="00F844D3" w:rsidRPr="006F7FC5" w:rsidRDefault="00F844D3" w:rsidP="00F844D3">
      <w:pPr>
        <w:pStyle w:val="a3"/>
        <w:ind w:firstLine="360"/>
        <w:jc w:val="both"/>
        <w:rPr>
          <w:sz w:val="28"/>
          <w:szCs w:val="28"/>
        </w:rPr>
      </w:pPr>
      <w:r w:rsidRPr="006F7FC5">
        <w:rPr>
          <w:sz w:val="28"/>
          <w:szCs w:val="28"/>
        </w:rPr>
        <w:t xml:space="preserve">1.1. Цели деятельности учреждения </w:t>
      </w:r>
      <w:r>
        <w:rPr>
          <w:sz w:val="28"/>
          <w:szCs w:val="28"/>
        </w:rPr>
        <w:t>в соответствии с законами, иными нормативными правовыми актами и уставом учреждения (положением)</w:t>
      </w:r>
      <w:r w:rsidRPr="006F7FC5">
        <w:rPr>
          <w:sz w:val="28"/>
          <w:szCs w:val="28"/>
        </w:rPr>
        <w:t>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МБУ «СИКМ» является  некоммерческой  организацией.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  -  учреждение.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МБУ «СИКМ» является  муниципальным  учреждением  бюджетного типа.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МБУ «СИКМ» не  имеет  извлечения прибыли в качестве основной цели своей деятельности.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Предметом  деятельности  и  целями  создания  МБУ «СИКМ» является: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Оказание  услуг  в целях </w:t>
      </w:r>
      <w:proofErr w:type="gramStart"/>
      <w:r>
        <w:rPr>
          <w:sz w:val="28"/>
          <w:szCs w:val="28"/>
        </w:rPr>
        <w:t>обеспечения   реализации  полномочий  органов  местного самоуправления Ростовской</w:t>
      </w:r>
      <w:proofErr w:type="gramEnd"/>
      <w:r>
        <w:rPr>
          <w:sz w:val="28"/>
          <w:szCs w:val="28"/>
        </w:rPr>
        <w:t xml:space="preserve"> области,  предусмотренным части 3 статьи 15 Федерального закона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 самоуправления в Российской Федерации»;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Оказание услуг  в  целях  обеспечения  требований, предусмотренных  статьей 27 Федерального закона от 26.05.1996 г. №54-ФЗ «О музейном фонде Российской Федерации  и музеях  в Российской Федерации»: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просветительной, научно-исследовательской  и образовательной деятельности;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хранение музейных предметов и музейных коллекций;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собирание музейных предметов и музейных коллекций;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музейных предметов и музейных коллекций;</w:t>
      </w:r>
    </w:p>
    <w:p w:rsidR="00F844D3" w:rsidRDefault="00F844D3" w:rsidP="00F844D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музейных предметов и музейных коллекций.</w:t>
      </w:r>
    </w:p>
    <w:p w:rsidR="00F844D3" w:rsidRDefault="00F844D3" w:rsidP="00F844D3">
      <w:pPr>
        <w:pStyle w:val="ConsPlusNormal"/>
        <w:jc w:val="both"/>
        <w:rPr>
          <w:sz w:val="28"/>
          <w:szCs w:val="28"/>
        </w:rPr>
      </w:pPr>
    </w:p>
    <w:p w:rsidR="00F844D3" w:rsidRDefault="00F844D3" w:rsidP="00F844D3">
      <w:pPr>
        <w:pStyle w:val="a3"/>
        <w:spacing w:after="0"/>
        <w:ind w:firstLine="709"/>
        <w:jc w:val="both"/>
        <w:rPr>
          <w:sz w:val="28"/>
          <w:szCs w:val="28"/>
        </w:rPr>
      </w:pPr>
      <w:r w:rsidRPr="006F7FC5">
        <w:rPr>
          <w:sz w:val="28"/>
          <w:szCs w:val="28"/>
        </w:rPr>
        <w:t xml:space="preserve">1.2. Виды деятельности муниципального бюджетного учреждения </w:t>
      </w:r>
    </w:p>
    <w:p w:rsidR="00F844D3" w:rsidRDefault="00F844D3" w:rsidP="00F844D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91.02 – деятельность музеев.</w:t>
      </w:r>
    </w:p>
    <w:p w:rsidR="00F844D3" w:rsidRDefault="00F844D3" w:rsidP="00F844D3">
      <w:pPr>
        <w:pStyle w:val="ConsPlusNormal"/>
        <w:jc w:val="both"/>
        <w:rPr>
          <w:sz w:val="28"/>
          <w:szCs w:val="28"/>
        </w:rPr>
      </w:pPr>
    </w:p>
    <w:p w:rsidR="00F844D3" w:rsidRPr="006F7FC5" w:rsidRDefault="00F844D3" w:rsidP="00F844D3">
      <w:pPr>
        <w:pStyle w:val="a3"/>
        <w:spacing w:after="0"/>
        <w:ind w:firstLine="709"/>
        <w:jc w:val="both"/>
        <w:rPr>
          <w:sz w:val="28"/>
          <w:szCs w:val="28"/>
        </w:rPr>
      </w:pPr>
      <w:r w:rsidRPr="006F7FC5">
        <w:rPr>
          <w:sz w:val="28"/>
          <w:szCs w:val="28"/>
        </w:rPr>
        <w:t>1.3. Перечень услуг (работ), осуществляемых на платной основе: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 w:rsidRPr="006F7FC5">
        <w:rPr>
          <w:sz w:val="28"/>
          <w:szCs w:val="28"/>
        </w:rPr>
        <w:t>  </w:t>
      </w:r>
      <w:r>
        <w:rPr>
          <w:sz w:val="28"/>
          <w:szCs w:val="28"/>
        </w:rPr>
        <w:t>МБУ «СИКМ» вправе осуществлять следующие виды платной деятельности в целях расширения перечня  предоставляемых услуг, а именно: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услуга «Публичный показ музейных предметов, музейных коллекций». Планируемое количество оказываемых услуг – 5 660 человек;</w:t>
      </w:r>
    </w:p>
    <w:p w:rsidR="00F844D3" w:rsidRDefault="00F844D3" w:rsidP="00F844D3">
      <w:pPr>
        <w:pStyle w:val="ConsPlusNormal"/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работа «Формирование, учет, изучение, обеспечение физического сохранения и безопасности музейных предметов, музейных коллекций». Планируемое количество выполненных работ – </w:t>
      </w:r>
      <w:r w:rsidR="00735B09">
        <w:rPr>
          <w:sz w:val="28"/>
          <w:szCs w:val="28"/>
        </w:rPr>
        <w:t>5 384</w:t>
      </w:r>
      <w:r>
        <w:rPr>
          <w:sz w:val="28"/>
          <w:szCs w:val="28"/>
        </w:rPr>
        <w:t xml:space="preserve"> единиц.</w:t>
      </w:r>
    </w:p>
    <w:p w:rsidR="00735B09" w:rsidRDefault="00735B09" w:rsidP="00F844D3">
      <w:pPr>
        <w:pStyle w:val="ConsPlusNormal"/>
        <w:tabs>
          <w:tab w:val="left" w:pos="7815"/>
        </w:tabs>
        <w:jc w:val="both"/>
        <w:rPr>
          <w:sz w:val="28"/>
          <w:szCs w:val="28"/>
        </w:rPr>
      </w:pPr>
    </w:p>
    <w:p w:rsidR="00F844D3" w:rsidRDefault="00F844D3" w:rsidP="00F844D3">
      <w:pPr>
        <w:pStyle w:val="ConsPlusNormal"/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Норматив финансовых затрат:</w:t>
      </w:r>
    </w:p>
    <w:p w:rsidR="00F844D3" w:rsidRDefault="00F844D3" w:rsidP="00F844D3">
      <w:pPr>
        <w:pStyle w:val="ConsPlusNormal"/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муниципальной услуги </w:t>
      </w:r>
      <w:r w:rsidRPr="0047377D">
        <w:rPr>
          <w:sz w:val="28"/>
          <w:szCs w:val="28"/>
        </w:rPr>
        <w:t xml:space="preserve">5 </w:t>
      </w:r>
      <w:r w:rsidR="00735B09">
        <w:rPr>
          <w:sz w:val="28"/>
          <w:szCs w:val="28"/>
        </w:rPr>
        <w:t>496 334,75</w:t>
      </w:r>
      <w:r w:rsidRPr="00F91E4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F844D3" w:rsidRDefault="00F844D3" w:rsidP="00F844D3">
      <w:pPr>
        <w:pStyle w:val="ConsPlusNormal"/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оказание муниципальной работы </w:t>
      </w:r>
      <w:r w:rsidRPr="0047377D">
        <w:rPr>
          <w:sz w:val="28"/>
          <w:szCs w:val="28"/>
        </w:rPr>
        <w:t>2 </w:t>
      </w:r>
      <w:r w:rsidR="00735B09">
        <w:rPr>
          <w:sz w:val="28"/>
          <w:szCs w:val="28"/>
        </w:rPr>
        <w:t>278</w:t>
      </w:r>
      <w:r w:rsidRPr="0047377D">
        <w:rPr>
          <w:sz w:val="28"/>
          <w:szCs w:val="28"/>
        </w:rPr>
        <w:t> </w:t>
      </w:r>
      <w:r w:rsidR="00735B09">
        <w:rPr>
          <w:sz w:val="28"/>
          <w:szCs w:val="28"/>
        </w:rPr>
        <w:t>455</w:t>
      </w:r>
      <w:r w:rsidRPr="0047377D">
        <w:rPr>
          <w:sz w:val="28"/>
          <w:szCs w:val="28"/>
        </w:rPr>
        <w:t>,</w:t>
      </w:r>
      <w:r w:rsidR="00735B09">
        <w:rPr>
          <w:sz w:val="28"/>
          <w:szCs w:val="28"/>
        </w:rPr>
        <w:t>25</w:t>
      </w:r>
      <w:r>
        <w:rPr>
          <w:sz w:val="28"/>
          <w:szCs w:val="28"/>
        </w:rPr>
        <w:t xml:space="preserve"> руб.</w:t>
      </w:r>
    </w:p>
    <w:p w:rsidR="00F844D3" w:rsidRDefault="00F844D3" w:rsidP="00F844D3">
      <w:pPr>
        <w:pStyle w:val="ConsPlusNormal"/>
        <w:tabs>
          <w:tab w:val="left" w:pos="7815"/>
        </w:tabs>
        <w:jc w:val="both"/>
        <w:rPr>
          <w:sz w:val="28"/>
          <w:szCs w:val="28"/>
        </w:rPr>
      </w:pPr>
    </w:p>
    <w:p w:rsidR="00F844D3" w:rsidRDefault="00F844D3" w:rsidP="00F844D3">
      <w:pPr>
        <w:pStyle w:val="ConsPlusNormal"/>
        <w:tabs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средств получаемых за оказание услуг 53 000,00 руб.</w:t>
      </w:r>
    </w:p>
    <w:p w:rsidR="00F844D3" w:rsidRDefault="00F844D3" w:rsidP="00F844D3">
      <w:pPr>
        <w:pStyle w:val="ConsPlusNormal"/>
        <w:tabs>
          <w:tab w:val="left" w:pos="7815"/>
        </w:tabs>
        <w:rPr>
          <w:sz w:val="28"/>
          <w:szCs w:val="28"/>
        </w:rPr>
      </w:pPr>
    </w:p>
    <w:p w:rsidR="00735B09" w:rsidRDefault="00735B09" w:rsidP="00F844D3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F844D3" w:rsidRPr="006F7FC5" w:rsidRDefault="00F844D3" w:rsidP="00F844D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F7FC5">
        <w:rPr>
          <w:sz w:val="28"/>
          <w:szCs w:val="28"/>
        </w:rPr>
        <w:t>Перечень услуг (работ), осуществляемых на платной основе: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 w:rsidRPr="006F7FC5">
        <w:rPr>
          <w:sz w:val="28"/>
          <w:szCs w:val="28"/>
        </w:rPr>
        <w:t>  </w:t>
      </w:r>
      <w:r>
        <w:rPr>
          <w:sz w:val="28"/>
          <w:szCs w:val="28"/>
        </w:rPr>
        <w:t>МБУ  вправе  осуществлять  следующие  виды  платной деятельности в целях расширения перечня  предоставляемых услуг, а именно: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организации  реставрации  музейных предметов, находящихся в его музейных, архивных и библиотечных фондах. В том числе оружия, предметов. Содержащих драгоценные металлы и драгоценные камни;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проведению  научных исследований в области истории, культуры и искусства  музейных предметов и музейных коллекций, организации научных конференций;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проведению туристического обслуживания посетителей;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 лекториев, кружков, художественных студий;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осуществлению  издательской и полиграфической деятельности;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организации учета и паспортизации памятников истории и культуры, выявлению новых объектов и внесению их в перечень памятников истории и культуры;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предоставлению музейных предметов для просмотра, изучения, изготовления реконструкций, </w:t>
      </w:r>
      <w:proofErr w:type="spellStart"/>
      <w:r>
        <w:rPr>
          <w:sz w:val="28"/>
          <w:szCs w:val="28"/>
        </w:rPr>
        <w:t>новоделов</w:t>
      </w:r>
      <w:proofErr w:type="spellEnd"/>
      <w:r>
        <w:rPr>
          <w:sz w:val="28"/>
          <w:szCs w:val="28"/>
        </w:rPr>
        <w:t>, копирования;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услуги по изготовлению копий на бумажных и электронных носителей.</w:t>
      </w:r>
    </w:p>
    <w:p w:rsidR="00F844D3" w:rsidRDefault="00F844D3" w:rsidP="00F844D3">
      <w:pPr>
        <w:pStyle w:val="a3"/>
        <w:spacing w:after="0"/>
        <w:rPr>
          <w:sz w:val="28"/>
          <w:szCs w:val="28"/>
        </w:rPr>
      </w:pPr>
    </w:p>
    <w:p w:rsidR="00F844D3" w:rsidRDefault="00F844D3" w:rsidP="00F844D3">
      <w:pPr>
        <w:pStyle w:val="a3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Порядок установления и размер платы за оказание услуг: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МБУ «СИКМ» устанавливает стоимость платных, включая цены на билеты Музея, по согласованию с Учредителем, с учетом предложения себестоимости, рентабельности, срочности, уровня инфляции. Цены на все виды платных услуг устанавливаются в соответствии с основами законодательства о культуре, методическими рекомендациями, кроме случаев, когда законодательством РФ предусматривается государственное регулирование цен (тарафов) на отдельные виды работ, товаров, услуг.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 взимании платы предоставляют льготы, которые установлены законодательством для отдельных категорий граждан. </w:t>
      </w:r>
      <w:proofErr w:type="gramStart"/>
      <w:r>
        <w:rPr>
          <w:sz w:val="28"/>
          <w:szCs w:val="28"/>
        </w:rPr>
        <w:t>В соответствии с ФЗ № 125 от 22.08.1996г. «О высшем и послевузовском профессиональном образовании», Указом Президента РФ №431 от 05.05.1992г. «О мерах по социальной поддержке многодетных семей» и согласно приказу Министерства культуры Ростовской области № 68 от 19.02.1999г., Постановлению Правительства Ростовской области № 469 от 01.06.2012г. «О порядке предоставления льгот на посещение организаций культуры» бесплатное посещение Музея и выставок</w:t>
      </w:r>
      <w:proofErr w:type="gramEnd"/>
      <w:r>
        <w:rPr>
          <w:sz w:val="28"/>
          <w:szCs w:val="28"/>
        </w:rPr>
        <w:t xml:space="preserve"> (кроме коммерческих) предоставляется следующим категориям посетителей: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студентам вузов - в течение года;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многодетным семьям – в течение года – один раз в месяц (среда);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детям и подросткам до 18 лет – в течение года – один раз в месяц (последнее воскресенье месяца);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группам детей – в летний период с 01 июня по 31 августа – один раз в неделю (среда).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</w:p>
    <w:p w:rsidR="00F844D3" w:rsidRDefault="00F844D3" w:rsidP="00F844D3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На 01.01.201</w:t>
      </w:r>
      <w:r w:rsidR="00805196">
        <w:rPr>
          <w:sz w:val="28"/>
          <w:szCs w:val="28"/>
        </w:rPr>
        <w:t>9</w:t>
      </w:r>
      <w:r>
        <w:rPr>
          <w:sz w:val="28"/>
          <w:szCs w:val="28"/>
        </w:rPr>
        <w:t>г. за МБУ «СИКМ» закреплено на праве оперативного управления движимое и недвижимое имущество с балансовой стоимостью 1 606 827,50 руб.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недвижимое имущество 708 739,80 руб. </w:t>
      </w:r>
    </w:p>
    <w:p w:rsidR="00F844D3" w:rsidRPr="000C7B47" w:rsidRDefault="00F844D3" w:rsidP="00F844D3">
      <w:pPr>
        <w:pStyle w:val="a3"/>
        <w:spacing w:after="0"/>
        <w:jc w:val="both"/>
        <w:rPr>
          <w:sz w:val="28"/>
          <w:szCs w:val="28"/>
        </w:rPr>
      </w:pPr>
      <w:r w:rsidRPr="000C7B47">
        <w:rPr>
          <w:sz w:val="28"/>
          <w:szCs w:val="28"/>
        </w:rPr>
        <w:t xml:space="preserve">        здание музея, литер</w:t>
      </w:r>
      <w:proofErr w:type="gramStart"/>
      <w:r w:rsidRPr="000C7B47">
        <w:rPr>
          <w:sz w:val="28"/>
          <w:szCs w:val="28"/>
        </w:rPr>
        <w:t xml:space="preserve"> Б</w:t>
      </w:r>
      <w:proofErr w:type="gramEnd"/>
      <w:r w:rsidRPr="000C7B47">
        <w:rPr>
          <w:sz w:val="28"/>
          <w:szCs w:val="28"/>
        </w:rPr>
        <w:t xml:space="preserve"> – 517 000,00 руб. – Свидетельство о государственной  регистрации права от 23.03.2015г. серия 61-АИ № 993149,</w:t>
      </w:r>
    </w:p>
    <w:p w:rsidR="00F844D3" w:rsidRPr="000C7B47" w:rsidRDefault="00F844D3" w:rsidP="00F844D3">
      <w:pPr>
        <w:pStyle w:val="a3"/>
        <w:spacing w:after="0"/>
        <w:jc w:val="both"/>
        <w:rPr>
          <w:sz w:val="28"/>
          <w:szCs w:val="28"/>
        </w:rPr>
      </w:pPr>
      <w:r w:rsidRPr="000C7B47">
        <w:rPr>
          <w:sz w:val="28"/>
          <w:szCs w:val="28"/>
        </w:rPr>
        <w:t xml:space="preserve">         здание музей Закруткина ст. Кочетовская, ул. Набережная, д. 30 – 191 739,80 руб. - Свидетельство о государственной регистрации права от 16.08.2011г. серия 61-АЖ № 336983;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особо ценное движимое имущество 250 800,00 руб.</w:t>
      </w:r>
    </w:p>
    <w:p w:rsidR="00F844D3" w:rsidRPr="000C7B47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C7B47">
        <w:rPr>
          <w:sz w:val="28"/>
          <w:szCs w:val="28"/>
        </w:rPr>
        <w:t xml:space="preserve">проектор 150 000,00 руб., </w:t>
      </w:r>
    </w:p>
    <w:p w:rsidR="00F844D3" w:rsidRPr="000C7B47" w:rsidRDefault="00F844D3" w:rsidP="00F844D3">
      <w:pPr>
        <w:pStyle w:val="a3"/>
        <w:spacing w:after="0"/>
        <w:jc w:val="both"/>
        <w:rPr>
          <w:sz w:val="28"/>
          <w:szCs w:val="28"/>
        </w:rPr>
      </w:pPr>
      <w:r w:rsidRPr="000C7B47">
        <w:rPr>
          <w:sz w:val="28"/>
          <w:szCs w:val="28"/>
        </w:rPr>
        <w:t xml:space="preserve">        демилитаризованное шасси БМП 100 800,00 руб.;</w:t>
      </w:r>
    </w:p>
    <w:p w:rsidR="00F844D3" w:rsidRDefault="00F844D3" w:rsidP="00F844D3">
      <w:pPr>
        <w:pStyle w:val="a3"/>
        <w:spacing w:after="0"/>
        <w:ind w:left="709" w:firstLine="709"/>
        <w:jc w:val="both"/>
        <w:rPr>
          <w:sz w:val="28"/>
          <w:szCs w:val="28"/>
        </w:rPr>
      </w:pP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иное движимое имущество 647 287,70 руб.</w:t>
      </w:r>
    </w:p>
    <w:p w:rsidR="00F844D3" w:rsidRDefault="00F844D3" w:rsidP="00F844D3">
      <w:pPr>
        <w:pStyle w:val="a3"/>
        <w:spacing w:after="0"/>
        <w:jc w:val="both"/>
        <w:rPr>
          <w:sz w:val="28"/>
          <w:szCs w:val="28"/>
        </w:rPr>
      </w:pPr>
    </w:p>
    <w:p w:rsidR="00F863D3" w:rsidRDefault="00F844D3" w:rsidP="00F844D3">
      <w:pPr>
        <w:rPr>
          <w:sz w:val="28"/>
          <w:szCs w:val="28"/>
        </w:rPr>
      </w:pPr>
      <w:r>
        <w:rPr>
          <w:sz w:val="28"/>
          <w:szCs w:val="28"/>
        </w:rPr>
        <w:t>1.7. МБУ «СИКМ» в безвозмездное пользование предоставлено имущество находящиеся в муниципальной собственности МО «Семикаракорский район» по Договору № 263 от 17.09.2010г., и Договору № 1 от 10.11.2014г.</w:t>
      </w:r>
    </w:p>
    <w:p w:rsidR="00F844D3" w:rsidRDefault="00F844D3" w:rsidP="00F844D3">
      <w:pPr>
        <w:rPr>
          <w:sz w:val="28"/>
          <w:szCs w:val="28"/>
        </w:rPr>
      </w:pPr>
    </w:p>
    <w:p w:rsidR="00B6253B" w:rsidRDefault="00B6253B" w:rsidP="00F844D3">
      <w:pPr>
        <w:pStyle w:val="ConsPlusNormal"/>
        <w:tabs>
          <w:tab w:val="left" w:pos="7815"/>
        </w:tabs>
        <w:jc w:val="right"/>
      </w:pPr>
    </w:p>
    <w:p w:rsidR="00B6253B" w:rsidRDefault="00B6253B" w:rsidP="00F844D3">
      <w:pPr>
        <w:pStyle w:val="ConsPlusNormal"/>
        <w:tabs>
          <w:tab w:val="left" w:pos="7815"/>
        </w:tabs>
        <w:jc w:val="right"/>
      </w:pPr>
    </w:p>
    <w:p w:rsidR="00F844D3" w:rsidRDefault="00F844D3" w:rsidP="00F844D3">
      <w:pPr>
        <w:pStyle w:val="ConsPlusNormal"/>
        <w:tabs>
          <w:tab w:val="left" w:pos="7815"/>
        </w:tabs>
        <w:jc w:val="right"/>
      </w:pPr>
      <w:r>
        <w:lastRenderedPageBreak/>
        <w:t>Таблица 1</w:t>
      </w:r>
    </w:p>
    <w:p w:rsidR="00F844D3" w:rsidRDefault="00F844D3" w:rsidP="00F844D3">
      <w:pPr>
        <w:pStyle w:val="ConsPlusNormal"/>
        <w:jc w:val="center"/>
      </w:pPr>
    </w:p>
    <w:p w:rsidR="00F844D3" w:rsidRPr="00D6601E" w:rsidRDefault="00F844D3" w:rsidP="00F84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 w:rsidRPr="00D6601E">
        <w:rPr>
          <w:rFonts w:ascii="Times New Roman" w:hAnsi="Times New Roman" w:cs="Times New Roman"/>
          <w:sz w:val="24"/>
          <w:szCs w:val="24"/>
        </w:rPr>
        <w:t>Показатели финансового состояния учреждения</w:t>
      </w:r>
    </w:p>
    <w:p w:rsidR="00F844D3" w:rsidRPr="00D6601E" w:rsidRDefault="00F844D3" w:rsidP="00F84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01E">
        <w:rPr>
          <w:rFonts w:ascii="Times New Roman" w:hAnsi="Times New Roman" w:cs="Times New Roman"/>
          <w:sz w:val="24"/>
          <w:szCs w:val="24"/>
        </w:rPr>
        <w:t xml:space="preserve">на </w:t>
      </w:r>
      <w:r w:rsidR="00805196">
        <w:rPr>
          <w:rFonts w:ascii="Times New Roman" w:hAnsi="Times New Roman" w:cs="Times New Roman"/>
          <w:sz w:val="24"/>
          <w:szCs w:val="24"/>
        </w:rPr>
        <w:t>01.01.</w:t>
      </w:r>
      <w:r w:rsidR="00805196" w:rsidRPr="00D6601E">
        <w:rPr>
          <w:rFonts w:ascii="Times New Roman" w:hAnsi="Times New Roman" w:cs="Times New Roman"/>
          <w:sz w:val="24"/>
          <w:szCs w:val="24"/>
        </w:rPr>
        <w:t>20</w:t>
      </w:r>
      <w:r w:rsidR="00805196">
        <w:rPr>
          <w:rFonts w:ascii="Times New Roman" w:hAnsi="Times New Roman" w:cs="Times New Roman"/>
          <w:sz w:val="24"/>
          <w:szCs w:val="24"/>
        </w:rPr>
        <w:t>19</w:t>
      </w:r>
      <w:r w:rsidR="00805196" w:rsidRPr="00D6601E">
        <w:rPr>
          <w:rFonts w:ascii="Times New Roman" w:hAnsi="Times New Roman" w:cs="Times New Roman"/>
          <w:sz w:val="24"/>
          <w:szCs w:val="24"/>
        </w:rPr>
        <w:t xml:space="preserve"> </w:t>
      </w:r>
      <w:r w:rsidRPr="00D660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844D3" w:rsidRPr="00D6601E" w:rsidRDefault="00F844D3" w:rsidP="00F84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01E">
        <w:rPr>
          <w:rFonts w:ascii="Times New Roman" w:hAnsi="Times New Roman" w:cs="Times New Roman"/>
          <w:sz w:val="24"/>
          <w:szCs w:val="24"/>
        </w:rPr>
        <w:t>(последнюю отчетную дату)</w:t>
      </w:r>
    </w:p>
    <w:p w:rsidR="00F844D3" w:rsidRDefault="00F844D3" w:rsidP="00F844D3">
      <w:pPr>
        <w:pStyle w:val="ConsPlusNormal"/>
        <w:jc w:val="both"/>
      </w:pPr>
    </w:p>
    <w:tbl>
      <w:tblPr>
        <w:tblW w:w="0" w:type="auto"/>
        <w:tblInd w:w="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Сумма, тыс. руб.</w:t>
            </w: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3</w:t>
            </w: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</w:pPr>
            <w:r>
              <w:t>Нефинансовые активы, всего:</w:t>
            </w:r>
          </w:p>
        </w:tc>
        <w:tc>
          <w:tcPr>
            <w:tcW w:w="2211" w:type="dxa"/>
          </w:tcPr>
          <w:p w:rsidR="00F844D3" w:rsidRDefault="00805196" w:rsidP="00805196">
            <w:pPr>
              <w:pStyle w:val="ConsPlusNormal"/>
              <w:jc w:val="center"/>
            </w:pPr>
            <w:r>
              <w:t>1 606 827,50</w:t>
            </w: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283"/>
            </w:pPr>
            <w:r>
              <w:t>из них:</w:t>
            </w:r>
          </w:p>
          <w:p w:rsidR="00F844D3" w:rsidRDefault="00F844D3" w:rsidP="00735B09">
            <w:pPr>
              <w:pStyle w:val="ConsPlusNormal"/>
              <w:ind w:left="283"/>
            </w:pPr>
            <w:r>
              <w:t>недвижимое имущество, всего:</w:t>
            </w:r>
          </w:p>
        </w:tc>
        <w:tc>
          <w:tcPr>
            <w:tcW w:w="2211" w:type="dxa"/>
          </w:tcPr>
          <w:p w:rsidR="00F844D3" w:rsidRDefault="00805196" w:rsidP="00805196">
            <w:pPr>
              <w:pStyle w:val="ConsPlusNormal"/>
              <w:jc w:val="center"/>
            </w:pPr>
            <w:r>
              <w:t>708 739,80</w:t>
            </w: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567"/>
            </w:pPr>
            <w:r>
              <w:t>в том числе:</w:t>
            </w:r>
          </w:p>
          <w:p w:rsidR="00F844D3" w:rsidRDefault="00F844D3" w:rsidP="00735B09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F844D3" w:rsidRDefault="00F844D3" w:rsidP="00805196">
            <w:pPr>
              <w:pStyle w:val="ConsPlusNormal"/>
              <w:jc w:val="center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2211" w:type="dxa"/>
          </w:tcPr>
          <w:p w:rsidR="00F844D3" w:rsidRDefault="00805196" w:rsidP="00805196">
            <w:pPr>
              <w:pStyle w:val="ConsPlusNormal"/>
              <w:jc w:val="center"/>
            </w:pPr>
            <w:r>
              <w:t>250 800,00</w:t>
            </w: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567"/>
            </w:pPr>
            <w:r>
              <w:t>в том числе:</w:t>
            </w:r>
          </w:p>
          <w:p w:rsidR="00F844D3" w:rsidRDefault="00F844D3" w:rsidP="00735B09">
            <w:pPr>
              <w:pStyle w:val="ConsPlusNormal"/>
              <w:ind w:left="567"/>
            </w:pPr>
            <w:r>
              <w:t>остаточная стоимость</w:t>
            </w:r>
          </w:p>
        </w:tc>
        <w:tc>
          <w:tcPr>
            <w:tcW w:w="2211" w:type="dxa"/>
          </w:tcPr>
          <w:p w:rsidR="00F844D3" w:rsidRDefault="00387AFE" w:rsidP="00805196">
            <w:pPr>
              <w:pStyle w:val="ConsPlusNormal"/>
              <w:jc w:val="center"/>
            </w:pPr>
            <w:r>
              <w:t>36 138,93</w:t>
            </w:r>
            <w:bookmarkStart w:id="1" w:name="_GoBack"/>
            <w:bookmarkEnd w:id="1"/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</w:pPr>
            <w:r>
              <w:t>Финансовые активы, всего: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283"/>
            </w:pPr>
            <w:r>
              <w:t>из них:</w:t>
            </w:r>
          </w:p>
          <w:p w:rsidR="00F844D3" w:rsidRDefault="00F844D3" w:rsidP="00735B09">
            <w:pPr>
              <w:pStyle w:val="ConsPlusNormal"/>
              <w:ind w:left="283"/>
            </w:pPr>
            <w:r>
              <w:t>денежные средства учреждения, всего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850"/>
            </w:pPr>
            <w:r>
              <w:t>в том числе:</w:t>
            </w:r>
          </w:p>
          <w:p w:rsidR="00F844D3" w:rsidRDefault="00F844D3" w:rsidP="00735B09">
            <w:pPr>
              <w:pStyle w:val="ConsPlusNormal"/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283"/>
            </w:pPr>
            <w:r>
              <w:t>иные финансовые инструменты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</w:pPr>
            <w:r>
              <w:t>Обязательства, всего: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283"/>
            </w:pPr>
            <w:r>
              <w:t>из них:</w:t>
            </w:r>
          </w:p>
          <w:p w:rsidR="00F844D3" w:rsidRDefault="00F844D3" w:rsidP="00735B09">
            <w:pPr>
              <w:pStyle w:val="ConsPlusNormal"/>
              <w:ind w:left="283"/>
            </w:pPr>
            <w:r>
              <w:t>долговые обязательства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283"/>
            </w:pPr>
            <w:r>
              <w:t>кредиторская задолженность: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735B09">
        <w:tc>
          <w:tcPr>
            <w:tcW w:w="65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6803" w:type="dxa"/>
          </w:tcPr>
          <w:p w:rsidR="00F844D3" w:rsidRDefault="00F844D3" w:rsidP="00735B09">
            <w:pPr>
              <w:pStyle w:val="ConsPlusNormal"/>
              <w:ind w:left="567"/>
            </w:pPr>
            <w:r>
              <w:t>в том числе:</w:t>
            </w:r>
          </w:p>
          <w:p w:rsidR="00F844D3" w:rsidRDefault="00F844D3" w:rsidP="00735B09">
            <w:pPr>
              <w:pStyle w:val="ConsPlusNormal"/>
              <w:ind w:left="567"/>
            </w:pPr>
            <w: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F844D3" w:rsidRDefault="00F844D3" w:rsidP="00735B09">
            <w:pPr>
              <w:pStyle w:val="ConsPlusNormal"/>
            </w:pPr>
          </w:p>
        </w:tc>
      </w:tr>
    </w:tbl>
    <w:p w:rsidR="00D6601E" w:rsidRDefault="00D6601E" w:rsidP="00F844D3">
      <w:pPr>
        <w:pStyle w:val="ConsPlusNormal"/>
        <w:jc w:val="right"/>
      </w:pPr>
    </w:p>
    <w:p w:rsidR="00D6601E" w:rsidRDefault="00D6601E" w:rsidP="00F844D3">
      <w:pPr>
        <w:pStyle w:val="ConsPlusNormal"/>
        <w:jc w:val="right"/>
      </w:pPr>
    </w:p>
    <w:p w:rsidR="00D6601E" w:rsidRDefault="00D6601E" w:rsidP="00F844D3">
      <w:pPr>
        <w:pStyle w:val="ConsPlusNormal"/>
        <w:jc w:val="right"/>
      </w:pPr>
    </w:p>
    <w:p w:rsidR="00F844D3" w:rsidRDefault="00F844D3" w:rsidP="00F844D3">
      <w:pPr>
        <w:pStyle w:val="ConsPlusNormal"/>
        <w:jc w:val="right"/>
      </w:pPr>
      <w:r>
        <w:t>Таблица 2</w:t>
      </w:r>
    </w:p>
    <w:p w:rsidR="00F844D3" w:rsidRDefault="00F844D3" w:rsidP="00F844D3">
      <w:pPr>
        <w:pStyle w:val="ConsPlusNormal"/>
        <w:jc w:val="center"/>
      </w:pPr>
      <w:bookmarkStart w:id="2" w:name="P171"/>
      <w:bookmarkEnd w:id="2"/>
      <w:r>
        <w:t>Показатели по поступлениям</w:t>
      </w:r>
    </w:p>
    <w:p w:rsidR="00F844D3" w:rsidRDefault="00F844D3" w:rsidP="00F844D3">
      <w:pPr>
        <w:pStyle w:val="ConsPlusNormal"/>
        <w:jc w:val="center"/>
      </w:pPr>
      <w:r>
        <w:t xml:space="preserve">и выплатам (расходам) учреждения </w:t>
      </w:r>
    </w:p>
    <w:p w:rsidR="00F844D3" w:rsidRDefault="00F844D3" w:rsidP="00F844D3">
      <w:pPr>
        <w:pStyle w:val="ConsPlusNormal"/>
        <w:jc w:val="center"/>
      </w:pPr>
      <w:r>
        <w:t xml:space="preserve">на </w:t>
      </w:r>
      <w:r w:rsidR="009C7699">
        <w:rPr>
          <w:szCs w:val="24"/>
        </w:rPr>
        <w:t>01.01.</w:t>
      </w:r>
      <w:r w:rsidR="009C7699" w:rsidRPr="00D6601E">
        <w:rPr>
          <w:szCs w:val="24"/>
        </w:rPr>
        <w:t>20</w:t>
      </w:r>
      <w:r w:rsidR="009C7699">
        <w:rPr>
          <w:szCs w:val="24"/>
        </w:rPr>
        <w:t>19</w:t>
      </w:r>
      <w:r w:rsidR="009C7699" w:rsidRPr="00D6601E">
        <w:rPr>
          <w:szCs w:val="24"/>
        </w:rPr>
        <w:t xml:space="preserve"> </w:t>
      </w:r>
      <w:r>
        <w:t xml:space="preserve"> года</w:t>
      </w:r>
    </w:p>
    <w:p w:rsidR="00F844D3" w:rsidRDefault="00F844D3" w:rsidP="00F844D3">
      <w:pPr>
        <w:pStyle w:val="ConsPlusNormal"/>
        <w:jc w:val="both"/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92"/>
        <w:gridCol w:w="1385"/>
        <w:gridCol w:w="1508"/>
        <w:gridCol w:w="1523"/>
        <w:gridCol w:w="1738"/>
        <w:gridCol w:w="1630"/>
        <w:gridCol w:w="1560"/>
        <w:gridCol w:w="1346"/>
        <w:gridCol w:w="1275"/>
      </w:tblGrid>
      <w:tr w:rsidR="00581961" w:rsidTr="00581961">
        <w:tc>
          <w:tcPr>
            <w:tcW w:w="2127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92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85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0580" w:type="dxa"/>
            <w:gridSpan w:val="7"/>
          </w:tcPr>
          <w:p w:rsidR="00F844D3" w:rsidRDefault="00F844D3" w:rsidP="00735B09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581961" w:rsidTr="00581961">
        <w:tc>
          <w:tcPr>
            <w:tcW w:w="2127" w:type="dxa"/>
            <w:vMerge/>
          </w:tcPr>
          <w:p w:rsidR="00F844D3" w:rsidRDefault="00F844D3" w:rsidP="00735B09"/>
        </w:tc>
        <w:tc>
          <w:tcPr>
            <w:tcW w:w="792" w:type="dxa"/>
            <w:vMerge/>
          </w:tcPr>
          <w:p w:rsidR="00F844D3" w:rsidRDefault="00F844D3" w:rsidP="00735B09"/>
        </w:tc>
        <w:tc>
          <w:tcPr>
            <w:tcW w:w="1385" w:type="dxa"/>
            <w:vMerge/>
          </w:tcPr>
          <w:p w:rsidR="00F844D3" w:rsidRDefault="00F844D3" w:rsidP="00735B09"/>
        </w:tc>
        <w:tc>
          <w:tcPr>
            <w:tcW w:w="1508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2" w:type="dxa"/>
            <w:gridSpan w:val="6"/>
          </w:tcPr>
          <w:p w:rsidR="00F844D3" w:rsidRDefault="00F844D3" w:rsidP="00735B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581961" w:rsidTr="00581961">
        <w:tc>
          <w:tcPr>
            <w:tcW w:w="2127" w:type="dxa"/>
            <w:vMerge/>
          </w:tcPr>
          <w:p w:rsidR="00F844D3" w:rsidRDefault="00F844D3" w:rsidP="00735B09"/>
        </w:tc>
        <w:tc>
          <w:tcPr>
            <w:tcW w:w="792" w:type="dxa"/>
            <w:vMerge/>
          </w:tcPr>
          <w:p w:rsidR="00F844D3" w:rsidRDefault="00F844D3" w:rsidP="00735B09"/>
        </w:tc>
        <w:tc>
          <w:tcPr>
            <w:tcW w:w="1385" w:type="dxa"/>
            <w:vMerge/>
          </w:tcPr>
          <w:p w:rsidR="00F844D3" w:rsidRDefault="00F844D3" w:rsidP="00735B09"/>
        </w:tc>
        <w:tc>
          <w:tcPr>
            <w:tcW w:w="1508" w:type="dxa"/>
            <w:vMerge/>
          </w:tcPr>
          <w:p w:rsidR="00F844D3" w:rsidRDefault="00F844D3" w:rsidP="00735B09"/>
        </w:tc>
        <w:tc>
          <w:tcPr>
            <w:tcW w:w="1523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субсидия на финансовое обеспечение выполнения государственного (муниципального) задания</w:t>
            </w:r>
          </w:p>
        </w:tc>
        <w:tc>
          <w:tcPr>
            <w:tcW w:w="1738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 xml:space="preserve">субсидии, предоставляемые в соответствии с </w:t>
            </w:r>
            <w:hyperlink r:id="rId9" w:history="1">
              <w:r w:rsidRPr="0071391E">
                <w:t>абзацем вторым пункта 1 статьи 78.1</w:t>
              </w:r>
            </w:hyperlink>
            <w:r w:rsidRPr="0071391E">
              <w:t xml:space="preserve"> </w:t>
            </w:r>
            <w:r>
              <w:t>Бюджетного кодекса Российской Федерации</w:t>
            </w:r>
          </w:p>
        </w:tc>
        <w:tc>
          <w:tcPr>
            <w:tcW w:w="1630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560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2621" w:type="dxa"/>
            <w:gridSpan w:val="2"/>
          </w:tcPr>
          <w:p w:rsidR="00F844D3" w:rsidRDefault="00F844D3" w:rsidP="00735B09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81961" w:rsidTr="00581961">
        <w:tc>
          <w:tcPr>
            <w:tcW w:w="2127" w:type="dxa"/>
            <w:vMerge/>
          </w:tcPr>
          <w:p w:rsidR="00F844D3" w:rsidRDefault="00F844D3" w:rsidP="00735B09"/>
        </w:tc>
        <w:tc>
          <w:tcPr>
            <w:tcW w:w="792" w:type="dxa"/>
            <w:vMerge/>
          </w:tcPr>
          <w:p w:rsidR="00F844D3" w:rsidRDefault="00F844D3" w:rsidP="00735B09"/>
        </w:tc>
        <w:tc>
          <w:tcPr>
            <w:tcW w:w="1385" w:type="dxa"/>
            <w:vMerge/>
          </w:tcPr>
          <w:p w:rsidR="00F844D3" w:rsidRDefault="00F844D3" w:rsidP="00735B09"/>
        </w:tc>
        <w:tc>
          <w:tcPr>
            <w:tcW w:w="1508" w:type="dxa"/>
            <w:vMerge/>
          </w:tcPr>
          <w:p w:rsidR="00F844D3" w:rsidRDefault="00F844D3" w:rsidP="00735B09"/>
        </w:tc>
        <w:tc>
          <w:tcPr>
            <w:tcW w:w="1523" w:type="dxa"/>
            <w:vMerge/>
          </w:tcPr>
          <w:p w:rsidR="00F844D3" w:rsidRDefault="00F844D3" w:rsidP="00735B09"/>
        </w:tc>
        <w:tc>
          <w:tcPr>
            <w:tcW w:w="1738" w:type="dxa"/>
            <w:vMerge/>
          </w:tcPr>
          <w:p w:rsidR="00F844D3" w:rsidRDefault="00F844D3" w:rsidP="00735B09"/>
        </w:tc>
        <w:tc>
          <w:tcPr>
            <w:tcW w:w="1630" w:type="dxa"/>
            <w:vMerge/>
          </w:tcPr>
          <w:p w:rsidR="00F844D3" w:rsidRDefault="00F844D3" w:rsidP="00735B09"/>
        </w:tc>
        <w:tc>
          <w:tcPr>
            <w:tcW w:w="1560" w:type="dxa"/>
            <w:vMerge/>
          </w:tcPr>
          <w:p w:rsidR="00F844D3" w:rsidRDefault="00F844D3" w:rsidP="00735B09"/>
        </w:tc>
        <w:tc>
          <w:tcPr>
            <w:tcW w:w="134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5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581961" w:rsidTr="00581961">
        <w:tc>
          <w:tcPr>
            <w:tcW w:w="212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38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10</w:t>
            </w:r>
          </w:p>
        </w:tc>
      </w:tr>
      <w:tr w:rsidR="00581961" w:rsidTr="00581961">
        <w:tc>
          <w:tcPr>
            <w:tcW w:w="2127" w:type="dxa"/>
          </w:tcPr>
          <w:p w:rsidR="00F844D3" w:rsidRDefault="00F844D3" w:rsidP="00735B09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792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85" w:type="dxa"/>
            <w:vAlign w:val="bottom"/>
          </w:tcPr>
          <w:p w:rsidR="00F844D3" w:rsidRDefault="00F844D3" w:rsidP="00741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bottom"/>
          </w:tcPr>
          <w:p w:rsidR="00F844D3" w:rsidRDefault="0074155A" w:rsidP="0074155A">
            <w:pPr>
              <w:pStyle w:val="ConsPlusNormal"/>
              <w:jc w:val="center"/>
            </w:pPr>
            <w:r>
              <w:t>7 840 800,00</w:t>
            </w:r>
          </w:p>
        </w:tc>
        <w:tc>
          <w:tcPr>
            <w:tcW w:w="1523" w:type="dxa"/>
            <w:vAlign w:val="bottom"/>
          </w:tcPr>
          <w:p w:rsidR="00F844D3" w:rsidRDefault="0074155A" w:rsidP="0074155A">
            <w:pPr>
              <w:pStyle w:val="ConsPlusNormal"/>
              <w:jc w:val="center"/>
            </w:pPr>
            <w:r>
              <w:t>7 787 800,00</w:t>
            </w:r>
          </w:p>
        </w:tc>
        <w:tc>
          <w:tcPr>
            <w:tcW w:w="1738" w:type="dxa"/>
            <w:vAlign w:val="bottom"/>
          </w:tcPr>
          <w:p w:rsidR="00F844D3" w:rsidRDefault="00F844D3" w:rsidP="0074155A">
            <w:pPr>
              <w:pStyle w:val="ConsPlusNormal"/>
              <w:jc w:val="center"/>
            </w:pPr>
          </w:p>
        </w:tc>
        <w:tc>
          <w:tcPr>
            <w:tcW w:w="1630" w:type="dxa"/>
            <w:vAlign w:val="bottom"/>
          </w:tcPr>
          <w:p w:rsidR="00F844D3" w:rsidRDefault="00F844D3" w:rsidP="0074155A">
            <w:pPr>
              <w:pStyle w:val="ConsPlusNormal"/>
              <w:jc w:val="center"/>
            </w:pPr>
          </w:p>
        </w:tc>
        <w:tc>
          <w:tcPr>
            <w:tcW w:w="1560" w:type="dxa"/>
            <w:vAlign w:val="bottom"/>
          </w:tcPr>
          <w:p w:rsidR="00F844D3" w:rsidRDefault="00F844D3" w:rsidP="0074155A">
            <w:pPr>
              <w:pStyle w:val="ConsPlusNormal"/>
              <w:jc w:val="center"/>
            </w:pPr>
          </w:p>
        </w:tc>
        <w:tc>
          <w:tcPr>
            <w:tcW w:w="1346" w:type="dxa"/>
            <w:vAlign w:val="bottom"/>
          </w:tcPr>
          <w:p w:rsidR="00F844D3" w:rsidRDefault="0074155A" w:rsidP="0074155A">
            <w:pPr>
              <w:pStyle w:val="ConsPlusNormal"/>
              <w:jc w:val="center"/>
            </w:pPr>
            <w:r>
              <w:t>53 000,00</w:t>
            </w:r>
          </w:p>
        </w:tc>
        <w:tc>
          <w:tcPr>
            <w:tcW w:w="1275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</w:tr>
      <w:tr w:rsidR="00581961" w:rsidTr="00581961">
        <w:tc>
          <w:tcPr>
            <w:tcW w:w="2127" w:type="dxa"/>
          </w:tcPr>
          <w:p w:rsidR="00F844D3" w:rsidRDefault="00F844D3" w:rsidP="00735B09">
            <w:pPr>
              <w:pStyle w:val="ConsPlusNormal"/>
              <w:ind w:left="283"/>
            </w:pPr>
            <w:bookmarkStart w:id="3" w:name="P208"/>
            <w:bookmarkEnd w:id="3"/>
            <w:r>
              <w:t>в том числе:</w:t>
            </w:r>
          </w:p>
          <w:p w:rsidR="00F844D3" w:rsidRDefault="00F844D3" w:rsidP="00735B09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792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85" w:type="dxa"/>
            <w:vAlign w:val="bottom"/>
          </w:tcPr>
          <w:p w:rsidR="00F844D3" w:rsidRDefault="00F844D3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8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6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X</w:t>
            </w:r>
          </w:p>
        </w:tc>
      </w:tr>
      <w:tr w:rsidR="00581961" w:rsidTr="00581961">
        <w:tc>
          <w:tcPr>
            <w:tcW w:w="2127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79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F844D3" w:rsidRDefault="00F844D3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bookmarkStart w:id="4" w:name="P229"/>
            <w:bookmarkEnd w:id="4"/>
            <w:r>
              <w:t>доходы от оказания услуг, работ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08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7 840 800,00</w:t>
            </w:r>
          </w:p>
        </w:tc>
        <w:tc>
          <w:tcPr>
            <w:tcW w:w="1523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7 787 800,00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53 000,00</w:t>
            </w: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lastRenderedPageBreak/>
              <w:t>прочие доходы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bookmarkStart w:id="5" w:name="P289"/>
            <w:bookmarkEnd w:id="5"/>
            <w:r>
              <w:t>доходы от операций с активами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X</w:t>
            </w: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7 840 800,00</w:t>
            </w:r>
          </w:p>
        </w:tc>
        <w:tc>
          <w:tcPr>
            <w:tcW w:w="1523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7 787 800,00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  <w:r>
              <w:t>53 000,00</w:t>
            </w: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bookmarkStart w:id="6" w:name="P319"/>
            <w:bookmarkEnd w:id="6"/>
            <w:r>
              <w:t>в том числе на: выплаты персоналу всего: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  <w:ind w:left="283"/>
            </w:pPr>
            <w:r>
              <w:t>из них:</w:t>
            </w:r>
          </w:p>
          <w:p w:rsidR="0074155A" w:rsidRDefault="0074155A" w:rsidP="00735B09">
            <w:pPr>
              <w:pStyle w:val="ConsPlusNormal"/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805196" w:rsidP="00805196">
            <w:pPr>
              <w:pStyle w:val="ConsPlusNormal"/>
              <w:jc w:val="center"/>
            </w:pPr>
            <w:r>
              <w:t>7 326 017,00</w:t>
            </w:r>
          </w:p>
        </w:tc>
        <w:tc>
          <w:tcPr>
            <w:tcW w:w="1523" w:type="dxa"/>
            <w:vAlign w:val="bottom"/>
          </w:tcPr>
          <w:p w:rsidR="0074155A" w:rsidRDefault="009C7699" w:rsidP="00805196">
            <w:pPr>
              <w:pStyle w:val="ConsPlusNormal"/>
              <w:jc w:val="center"/>
            </w:pPr>
            <w:r>
              <w:t>7 313 017,00</w:t>
            </w: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805196" w:rsidP="00805196">
            <w:pPr>
              <w:pStyle w:val="ConsPlusNormal"/>
              <w:jc w:val="center"/>
            </w:pPr>
            <w:r>
              <w:t>13 000,00</w:t>
            </w: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t>социальные и иные выплаты населению, всего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t>уплату налогов, сборов и иных платежей, всего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385" w:type="dxa"/>
            <w:vAlign w:val="bottom"/>
          </w:tcPr>
          <w:p w:rsidR="0074155A" w:rsidRDefault="00805196" w:rsidP="0074155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08" w:type="dxa"/>
            <w:vAlign w:val="bottom"/>
          </w:tcPr>
          <w:p w:rsidR="0074155A" w:rsidRDefault="00805196" w:rsidP="0074155A">
            <w:pPr>
              <w:pStyle w:val="ConsPlusNormal"/>
              <w:jc w:val="center"/>
            </w:pPr>
            <w:r>
              <w:t>2 000,00</w:t>
            </w:r>
          </w:p>
        </w:tc>
        <w:tc>
          <w:tcPr>
            <w:tcW w:w="1523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738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630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60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346" w:type="dxa"/>
            <w:vAlign w:val="bottom"/>
          </w:tcPr>
          <w:p w:rsidR="0074155A" w:rsidRDefault="00805196" w:rsidP="0074155A">
            <w:pPr>
              <w:pStyle w:val="ConsPlusNormal"/>
              <w:jc w:val="center"/>
            </w:pPr>
            <w:r>
              <w:t>2 000,00</w:t>
            </w: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  <w:r>
              <w:t>безвозмездные</w:t>
            </w:r>
          </w:p>
          <w:p w:rsidR="0074155A" w:rsidRDefault="0074155A" w:rsidP="00735B09">
            <w:pPr>
              <w:pStyle w:val="ConsPlusNormal"/>
            </w:pPr>
            <w:r>
              <w:t>перечисления</w:t>
            </w:r>
          </w:p>
          <w:p w:rsidR="0074155A" w:rsidRDefault="0074155A" w:rsidP="00735B09">
            <w:pPr>
              <w:pStyle w:val="ConsPlusNormal"/>
            </w:pPr>
            <w:r>
              <w:lastRenderedPageBreak/>
              <w:t>организациям</w:t>
            </w: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74155A" w:rsidTr="00581961">
        <w:tc>
          <w:tcPr>
            <w:tcW w:w="2127" w:type="dxa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792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74155A" w:rsidRDefault="0074155A" w:rsidP="0074155A">
            <w:pPr>
              <w:pStyle w:val="ConsPlusNormal"/>
              <w:jc w:val="center"/>
            </w:pPr>
          </w:p>
        </w:tc>
        <w:tc>
          <w:tcPr>
            <w:tcW w:w="150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74155A" w:rsidRDefault="0074155A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bookmarkStart w:id="7" w:name="P412"/>
            <w:bookmarkEnd w:id="7"/>
            <w:r>
              <w:t>прочие расходы (кроме расходов на закупку товаров, работ, услуг)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85" w:type="dxa"/>
            <w:vAlign w:val="bottom"/>
          </w:tcPr>
          <w:p w:rsidR="009C7699" w:rsidRDefault="009C7699" w:rsidP="0074155A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508" w:type="dxa"/>
            <w:vAlign w:val="bottom"/>
          </w:tcPr>
          <w:p w:rsidR="009C7699" w:rsidRDefault="009C7699" w:rsidP="0074155A">
            <w:pPr>
              <w:pStyle w:val="ConsPlusNormal"/>
              <w:jc w:val="center"/>
            </w:pPr>
            <w:r>
              <w:t>13 000,00</w:t>
            </w:r>
          </w:p>
        </w:tc>
        <w:tc>
          <w:tcPr>
            <w:tcW w:w="1523" w:type="dxa"/>
            <w:vAlign w:val="bottom"/>
          </w:tcPr>
          <w:p w:rsidR="009C7699" w:rsidRDefault="009C7699" w:rsidP="0074155A">
            <w:pPr>
              <w:pStyle w:val="ConsPlusNormal"/>
              <w:jc w:val="center"/>
            </w:pPr>
            <w:r>
              <w:t>13 000,00</w:t>
            </w: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bookmarkStart w:id="8" w:name="P422"/>
            <w:bookmarkEnd w:id="8"/>
            <w:r>
              <w:t>расходы на закупку товаров, работ, услуг, всего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bottom"/>
          </w:tcPr>
          <w:p w:rsidR="009C7699" w:rsidRDefault="009C7699" w:rsidP="009C7699">
            <w:pPr>
              <w:pStyle w:val="ConsPlusNormal"/>
              <w:jc w:val="center"/>
            </w:pPr>
            <w:r>
              <w:t>499 783,00</w:t>
            </w:r>
          </w:p>
        </w:tc>
        <w:tc>
          <w:tcPr>
            <w:tcW w:w="1523" w:type="dxa"/>
            <w:vAlign w:val="bottom"/>
          </w:tcPr>
          <w:p w:rsidR="009C7699" w:rsidRDefault="009C7699" w:rsidP="009C7699">
            <w:pPr>
              <w:pStyle w:val="ConsPlusNormal"/>
              <w:jc w:val="center"/>
            </w:pPr>
            <w:r>
              <w:t>461 783,00</w:t>
            </w: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9C7699">
            <w:pPr>
              <w:pStyle w:val="ConsPlusNormal"/>
              <w:jc w:val="center"/>
            </w:pPr>
            <w:r>
              <w:t>38 000,00</w:t>
            </w: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792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85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08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bookmarkStart w:id="9" w:name="P452"/>
            <w:bookmarkEnd w:id="9"/>
            <w:r>
              <w:t>Поступление финансовых активов, всего: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r>
              <w:t>из них:</w:t>
            </w:r>
          </w:p>
          <w:p w:rsidR="009C7699" w:rsidRDefault="009C7699" w:rsidP="00735B09">
            <w:pPr>
              <w:pStyle w:val="ConsPlusNormal"/>
            </w:pPr>
            <w:r>
              <w:t>увеличение остатков средств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r>
              <w:t>Из них:</w:t>
            </w:r>
          </w:p>
          <w:p w:rsidR="009C7699" w:rsidRDefault="009C7699" w:rsidP="00735B09">
            <w:pPr>
              <w:pStyle w:val="ConsPlusNormal"/>
            </w:pPr>
            <w:r>
              <w:t>уменьшение остатков средств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bookmarkStart w:id="10" w:name="P504"/>
            <w:bookmarkEnd w:id="10"/>
            <w:r>
              <w:t>прочие выбытия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bookmarkStart w:id="11" w:name="P514"/>
            <w:bookmarkEnd w:id="11"/>
            <w:r>
              <w:lastRenderedPageBreak/>
              <w:t>Остаток средств на начало года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  <w:tr w:rsidR="009C7699" w:rsidTr="00581961">
        <w:tc>
          <w:tcPr>
            <w:tcW w:w="2127" w:type="dxa"/>
          </w:tcPr>
          <w:p w:rsidR="009C7699" w:rsidRDefault="009C7699" w:rsidP="00735B09">
            <w:pPr>
              <w:pStyle w:val="ConsPlusNormal"/>
            </w:pPr>
            <w:bookmarkStart w:id="12" w:name="P524"/>
            <w:bookmarkEnd w:id="12"/>
            <w:r>
              <w:t>Остаток средств на конец года</w:t>
            </w:r>
          </w:p>
        </w:tc>
        <w:tc>
          <w:tcPr>
            <w:tcW w:w="79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85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0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738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63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560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46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275" w:type="dxa"/>
            <w:vAlign w:val="bottom"/>
          </w:tcPr>
          <w:p w:rsidR="009C7699" w:rsidRDefault="009C7699" w:rsidP="00735B09">
            <w:pPr>
              <w:pStyle w:val="ConsPlusNormal"/>
            </w:pPr>
          </w:p>
        </w:tc>
      </w:tr>
    </w:tbl>
    <w:p w:rsidR="00F844D3" w:rsidRDefault="00F844D3" w:rsidP="00F844D3">
      <w:pPr>
        <w:pStyle w:val="ConsPlusNormal"/>
        <w:jc w:val="both"/>
      </w:pPr>
    </w:p>
    <w:p w:rsidR="00F844D3" w:rsidRDefault="00F844D3" w:rsidP="00F844D3">
      <w:pPr>
        <w:pStyle w:val="ConsPlusNormal"/>
        <w:jc w:val="right"/>
      </w:pPr>
    </w:p>
    <w:p w:rsidR="00F844D3" w:rsidRDefault="00F844D3" w:rsidP="00F844D3">
      <w:pPr>
        <w:pStyle w:val="ConsPlusNormal"/>
        <w:jc w:val="right"/>
      </w:pPr>
    </w:p>
    <w:p w:rsidR="00F844D3" w:rsidRDefault="00F844D3" w:rsidP="00F844D3">
      <w:pPr>
        <w:pStyle w:val="ConsPlusNormal"/>
        <w:jc w:val="right"/>
      </w:pPr>
      <w:r>
        <w:t>Таблица 2.1</w:t>
      </w:r>
    </w:p>
    <w:p w:rsidR="00F844D3" w:rsidRDefault="00F844D3" w:rsidP="00F844D3">
      <w:pPr>
        <w:pStyle w:val="ConsPlusNormal"/>
        <w:jc w:val="both"/>
      </w:pPr>
    </w:p>
    <w:p w:rsidR="00F844D3" w:rsidRDefault="00F844D3" w:rsidP="00F844D3">
      <w:pPr>
        <w:pStyle w:val="ConsPlusNormal"/>
        <w:jc w:val="center"/>
      </w:pPr>
      <w:bookmarkStart w:id="13" w:name="P539"/>
      <w:bookmarkEnd w:id="13"/>
      <w:r>
        <w:t>Показатели выплат по расходам</w:t>
      </w:r>
    </w:p>
    <w:p w:rsidR="00F844D3" w:rsidRDefault="00F844D3" w:rsidP="00F844D3">
      <w:pPr>
        <w:pStyle w:val="ConsPlusNormal"/>
        <w:jc w:val="center"/>
      </w:pPr>
      <w:r>
        <w:t xml:space="preserve">на закупку товаров, работ, услуг учреждения </w:t>
      </w:r>
    </w:p>
    <w:p w:rsidR="00F844D3" w:rsidRDefault="00F844D3" w:rsidP="00F844D3">
      <w:pPr>
        <w:pStyle w:val="ConsPlusNormal"/>
        <w:jc w:val="center"/>
      </w:pPr>
      <w:r>
        <w:t xml:space="preserve">на </w:t>
      </w:r>
      <w:r w:rsidR="009C7699">
        <w:rPr>
          <w:szCs w:val="24"/>
        </w:rPr>
        <w:t>01.01.</w:t>
      </w:r>
      <w:r w:rsidR="009C7699" w:rsidRPr="00D6601E">
        <w:rPr>
          <w:szCs w:val="24"/>
        </w:rPr>
        <w:t>20</w:t>
      </w:r>
      <w:r w:rsidR="009C7699">
        <w:rPr>
          <w:szCs w:val="24"/>
        </w:rPr>
        <w:t>19</w:t>
      </w:r>
      <w:r w:rsidR="009C7699" w:rsidRPr="00D6601E">
        <w:rPr>
          <w:szCs w:val="24"/>
        </w:rPr>
        <w:t xml:space="preserve"> </w:t>
      </w:r>
      <w:r>
        <w:t>года</w:t>
      </w:r>
    </w:p>
    <w:p w:rsidR="00F844D3" w:rsidRDefault="00F844D3" w:rsidP="00F844D3">
      <w:pPr>
        <w:pStyle w:val="ConsPlusNormal"/>
        <w:jc w:val="both"/>
      </w:pP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F844D3" w:rsidTr="00581961">
        <w:tc>
          <w:tcPr>
            <w:tcW w:w="1622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</w:tcPr>
          <w:p w:rsidR="00F844D3" w:rsidRDefault="00F844D3" w:rsidP="00735B09">
            <w:pPr>
              <w:pStyle w:val="ConsPlusNormal"/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F844D3" w:rsidTr="00581961">
        <w:tc>
          <w:tcPr>
            <w:tcW w:w="1622" w:type="dxa"/>
            <w:vMerge/>
          </w:tcPr>
          <w:p w:rsidR="00F844D3" w:rsidRDefault="00F844D3" w:rsidP="00735B09"/>
        </w:tc>
        <w:tc>
          <w:tcPr>
            <w:tcW w:w="737" w:type="dxa"/>
            <w:vMerge/>
          </w:tcPr>
          <w:p w:rsidR="00F844D3" w:rsidRDefault="00F844D3" w:rsidP="00735B09"/>
        </w:tc>
        <w:tc>
          <w:tcPr>
            <w:tcW w:w="850" w:type="dxa"/>
            <w:vMerge/>
          </w:tcPr>
          <w:p w:rsidR="00F844D3" w:rsidRDefault="00F844D3" w:rsidP="00735B09"/>
        </w:tc>
        <w:tc>
          <w:tcPr>
            <w:tcW w:w="3906" w:type="dxa"/>
            <w:gridSpan w:val="3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</w:tcPr>
          <w:p w:rsidR="00F844D3" w:rsidRDefault="00F844D3" w:rsidP="00735B09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F844D3" w:rsidTr="00581961">
        <w:tc>
          <w:tcPr>
            <w:tcW w:w="1622" w:type="dxa"/>
            <w:vMerge/>
          </w:tcPr>
          <w:p w:rsidR="00F844D3" w:rsidRDefault="00F844D3" w:rsidP="00735B09"/>
        </w:tc>
        <w:tc>
          <w:tcPr>
            <w:tcW w:w="737" w:type="dxa"/>
            <w:vMerge/>
          </w:tcPr>
          <w:p w:rsidR="00F844D3" w:rsidRDefault="00F844D3" w:rsidP="00735B09"/>
        </w:tc>
        <w:tc>
          <w:tcPr>
            <w:tcW w:w="850" w:type="dxa"/>
            <w:vMerge/>
          </w:tcPr>
          <w:p w:rsidR="00F844D3" w:rsidRDefault="00F844D3" w:rsidP="00735B09"/>
        </w:tc>
        <w:tc>
          <w:tcPr>
            <w:tcW w:w="3906" w:type="dxa"/>
            <w:gridSpan w:val="3"/>
            <w:vMerge/>
          </w:tcPr>
          <w:p w:rsidR="00F844D3" w:rsidRDefault="00F844D3" w:rsidP="00735B09"/>
        </w:tc>
        <w:tc>
          <w:tcPr>
            <w:tcW w:w="3906" w:type="dxa"/>
            <w:gridSpan w:val="3"/>
          </w:tcPr>
          <w:p w:rsidR="00F844D3" w:rsidRPr="0071391E" w:rsidRDefault="00F844D3" w:rsidP="00735B09">
            <w:pPr>
              <w:pStyle w:val="ConsPlusNormal"/>
              <w:jc w:val="center"/>
            </w:pPr>
            <w:r w:rsidRPr="0071391E">
              <w:t xml:space="preserve">в соответствии с Федеральным </w:t>
            </w:r>
            <w:hyperlink r:id="rId10" w:history="1">
              <w:r w:rsidRPr="0071391E">
                <w:t>законом</w:t>
              </w:r>
            </w:hyperlink>
            <w:r w:rsidRPr="0071391E">
              <w:t xml:space="preserve"> от 5 апреля 2013 </w:t>
            </w:r>
            <w:r>
              <w:t>года</w:t>
            </w:r>
            <w:r w:rsidRPr="0071391E">
              <w:t xml:space="preserve"> </w:t>
            </w:r>
            <w:r>
              <w:t>№</w:t>
            </w:r>
            <w:r w:rsidRPr="0071391E"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F844D3" w:rsidRPr="0071391E" w:rsidRDefault="00F844D3" w:rsidP="00735B09">
            <w:pPr>
              <w:pStyle w:val="ConsPlusNormal"/>
              <w:jc w:val="center"/>
            </w:pPr>
            <w:r w:rsidRPr="0071391E">
              <w:t xml:space="preserve">в соответствии с Федеральным </w:t>
            </w:r>
            <w:hyperlink r:id="rId11" w:history="1">
              <w:r w:rsidRPr="0071391E">
                <w:t>законом</w:t>
              </w:r>
            </w:hyperlink>
            <w:r w:rsidRPr="0071391E">
              <w:t xml:space="preserve"> от 18 июля 2011 </w:t>
            </w:r>
            <w:r>
              <w:t>года</w:t>
            </w:r>
            <w:r w:rsidRPr="0071391E">
              <w:t xml:space="preserve"> </w:t>
            </w:r>
            <w:r>
              <w:t>№</w:t>
            </w:r>
            <w:r w:rsidRPr="0071391E">
              <w:t xml:space="preserve"> 223-ФЗ "О закупках товаров, работ, услуг отдельными видами юридических лиц"</w:t>
            </w:r>
          </w:p>
        </w:tc>
      </w:tr>
      <w:tr w:rsidR="00581961" w:rsidTr="00581961">
        <w:tc>
          <w:tcPr>
            <w:tcW w:w="1622" w:type="dxa"/>
            <w:vMerge/>
          </w:tcPr>
          <w:p w:rsidR="00581961" w:rsidRDefault="00581961" w:rsidP="00735B09"/>
        </w:tc>
        <w:tc>
          <w:tcPr>
            <w:tcW w:w="737" w:type="dxa"/>
            <w:vMerge/>
          </w:tcPr>
          <w:p w:rsidR="00581961" w:rsidRDefault="00581961" w:rsidP="00735B09"/>
        </w:tc>
        <w:tc>
          <w:tcPr>
            <w:tcW w:w="850" w:type="dxa"/>
            <w:vMerge/>
          </w:tcPr>
          <w:p w:rsidR="00581961" w:rsidRDefault="00581961" w:rsidP="00735B09"/>
        </w:tc>
        <w:tc>
          <w:tcPr>
            <w:tcW w:w="1302" w:type="dxa"/>
          </w:tcPr>
          <w:p w:rsidR="00581961" w:rsidRDefault="00581961" w:rsidP="00581961">
            <w:pPr>
              <w:pStyle w:val="ConsPlusNormal"/>
              <w:jc w:val="center"/>
            </w:pPr>
            <w:r>
              <w:t>на 2019 года очередной финансовый год</w:t>
            </w:r>
          </w:p>
        </w:tc>
        <w:tc>
          <w:tcPr>
            <w:tcW w:w="1302" w:type="dxa"/>
          </w:tcPr>
          <w:p w:rsidR="00581961" w:rsidRDefault="00581961" w:rsidP="00581961">
            <w:pPr>
              <w:pStyle w:val="ConsPlusNormal"/>
              <w:jc w:val="center"/>
            </w:pPr>
            <w:r>
              <w:t>на 2020 года 1-ый год планового периода</w:t>
            </w:r>
          </w:p>
        </w:tc>
        <w:tc>
          <w:tcPr>
            <w:tcW w:w="1302" w:type="dxa"/>
          </w:tcPr>
          <w:p w:rsidR="00581961" w:rsidRDefault="00581961" w:rsidP="00581961">
            <w:pPr>
              <w:pStyle w:val="ConsPlusNormal"/>
              <w:jc w:val="center"/>
            </w:pPr>
            <w:r>
              <w:t>на 2021 года 2-ой год планового периода</w:t>
            </w:r>
          </w:p>
        </w:tc>
        <w:tc>
          <w:tcPr>
            <w:tcW w:w="1302" w:type="dxa"/>
          </w:tcPr>
          <w:p w:rsidR="00581961" w:rsidRDefault="00581961" w:rsidP="00735B09">
            <w:pPr>
              <w:pStyle w:val="ConsPlusNormal"/>
              <w:jc w:val="center"/>
            </w:pPr>
            <w:r>
              <w:t>на 2019 года очередной финансовый год</w:t>
            </w:r>
          </w:p>
        </w:tc>
        <w:tc>
          <w:tcPr>
            <w:tcW w:w="1302" w:type="dxa"/>
          </w:tcPr>
          <w:p w:rsidR="00581961" w:rsidRDefault="00581961" w:rsidP="00735B09">
            <w:pPr>
              <w:pStyle w:val="ConsPlusNormal"/>
              <w:jc w:val="center"/>
            </w:pPr>
            <w:r>
              <w:t>на 2020 года 1-ый год планового периода</w:t>
            </w:r>
          </w:p>
        </w:tc>
        <w:tc>
          <w:tcPr>
            <w:tcW w:w="1302" w:type="dxa"/>
          </w:tcPr>
          <w:p w:rsidR="00581961" w:rsidRDefault="00581961" w:rsidP="00735B09">
            <w:pPr>
              <w:pStyle w:val="ConsPlusNormal"/>
              <w:jc w:val="center"/>
            </w:pPr>
            <w:r>
              <w:t>на 2021 года 2-ой год планового периода</w:t>
            </w:r>
          </w:p>
        </w:tc>
        <w:tc>
          <w:tcPr>
            <w:tcW w:w="1302" w:type="dxa"/>
          </w:tcPr>
          <w:p w:rsidR="00581961" w:rsidRDefault="00581961" w:rsidP="00735B09">
            <w:pPr>
              <w:pStyle w:val="ConsPlusNormal"/>
              <w:jc w:val="center"/>
            </w:pPr>
            <w:r>
              <w:t>на 2019 года очередной финансовый год</w:t>
            </w:r>
          </w:p>
        </w:tc>
        <w:tc>
          <w:tcPr>
            <w:tcW w:w="1302" w:type="dxa"/>
          </w:tcPr>
          <w:p w:rsidR="00581961" w:rsidRDefault="00581961" w:rsidP="00735B09">
            <w:pPr>
              <w:pStyle w:val="ConsPlusNormal"/>
              <w:jc w:val="center"/>
            </w:pPr>
            <w:r>
              <w:t>на 2020 года 1-ый год планового периода</w:t>
            </w:r>
          </w:p>
        </w:tc>
        <w:tc>
          <w:tcPr>
            <w:tcW w:w="1306" w:type="dxa"/>
          </w:tcPr>
          <w:p w:rsidR="00581961" w:rsidRDefault="00581961" w:rsidP="00735B09">
            <w:pPr>
              <w:pStyle w:val="ConsPlusNormal"/>
              <w:jc w:val="center"/>
            </w:pPr>
            <w:r>
              <w:t>на 2021 года 2-ой год планового периода</w:t>
            </w:r>
          </w:p>
        </w:tc>
      </w:tr>
      <w:tr w:rsidR="00F844D3" w:rsidTr="00581961">
        <w:tc>
          <w:tcPr>
            <w:tcW w:w="162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bookmarkStart w:id="14" w:name="P566"/>
            <w:bookmarkEnd w:id="14"/>
            <w:r>
              <w:t>7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bookmarkStart w:id="15" w:name="P568"/>
            <w:bookmarkEnd w:id="15"/>
            <w:r>
              <w:t>9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bookmarkStart w:id="16" w:name="P569"/>
            <w:bookmarkEnd w:id="16"/>
            <w:r>
              <w:t>10</w:t>
            </w: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</w:tcPr>
          <w:p w:rsidR="00F844D3" w:rsidRDefault="00F844D3" w:rsidP="00735B09">
            <w:pPr>
              <w:pStyle w:val="ConsPlusNormal"/>
              <w:jc w:val="center"/>
            </w:pPr>
            <w:bookmarkStart w:id="17" w:name="P571"/>
            <w:bookmarkEnd w:id="17"/>
            <w:r>
              <w:t>12</w:t>
            </w:r>
          </w:p>
        </w:tc>
      </w:tr>
      <w:tr w:rsidR="009C7699" w:rsidTr="009C7699">
        <w:tc>
          <w:tcPr>
            <w:tcW w:w="1622" w:type="dxa"/>
          </w:tcPr>
          <w:p w:rsidR="009C7699" w:rsidRDefault="009C7699" w:rsidP="00735B09">
            <w:pPr>
              <w:pStyle w:val="ConsPlusNormal"/>
            </w:pPr>
            <w:bookmarkStart w:id="18" w:name="P572"/>
            <w:bookmarkEnd w:id="18"/>
            <w:r>
              <w:t xml:space="preserve">Выплаты по расходам на </w:t>
            </w:r>
            <w:r>
              <w:lastRenderedPageBreak/>
              <w:t>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lastRenderedPageBreak/>
              <w:t>0001</w:t>
            </w:r>
          </w:p>
        </w:tc>
        <w:tc>
          <w:tcPr>
            <w:tcW w:w="850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bottom"/>
          </w:tcPr>
          <w:p w:rsidR="009C7699" w:rsidRDefault="009C7699" w:rsidP="00735B09">
            <w:pPr>
              <w:pStyle w:val="ConsPlusNormal"/>
            </w:pPr>
            <w:r>
              <w:t>499 783,00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9C769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499 783,00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9C769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499 783,00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9C769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461 783,00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9C769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461 783,00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9C769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461 783,00</w:t>
            </w:r>
          </w:p>
        </w:tc>
        <w:tc>
          <w:tcPr>
            <w:tcW w:w="1302" w:type="dxa"/>
            <w:vAlign w:val="bottom"/>
          </w:tcPr>
          <w:p w:rsidR="009C7699" w:rsidRDefault="009C7699" w:rsidP="009C7699">
            <w:pPr>
              <w:pStyle w:val="ConsPlusNormal"/>
              <w:jc w:val="center"/>
            </w:pPr>
            <w:r>
              <w:t>38 000,00</w:t>
            </w:r>
          </w:p>
        </w:tc>
        <w:tc>
          <w:tcPr>
            <w:tcW w:w="130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38 000,00</w:t>
            </w:r>
          </w:p>
        </w:tc>
        <w:tc>
          <w:tcPr>
            <w:tcW w:w="1306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38 000,00</w:t>
            </w:r>
          </w:p>
        </w:tc>
      </w:tr>
      <w:tr w:rsidR="00F844D3" w:rsidTr="00581961">
        <w:tc>
          <w:tcPr>
            <w:tcW w:w="1622" w:type="dxa"/>
          </w:tcPr>
          <w:p w:rsidR="00F844D3" w:rsidRDefault="00F844D3" w:rsidP="00735B09">
            <w:pPr>
              <w:pStyle w:val="ConsPlusNormal"/>
            </w:pPr>
            <w:bookmarkStart w:id="19" w:name="P584"/>
            <w:bookmarkEnd w:id="19"/>
            <w: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50" w:type="dxa"/>
            <w:vAlign w:val="bottom"/>
          </w:tcPr>
          <w:p w:rsidR="00F844D3" w:rsidRDefault="00F844D3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6" w:type="dxa"/>
            <w:vAlign w:val="bottom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581961">
        <w:tc>
          <w:tcPr>
            <w:tcW w:w="162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737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850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6" w:type="dxa"/>
          </w:tcPr>
          <w:p w:rsidR="00F844D3" w:rsidRDefault="00F844D3" w:rsidP="00735B09">
            <w:pPr>
              <w:pStyle w:val="ConsPlusNormal"/>
            </w:pPr>
          </w:p>
        </w:tc>
      </w:tr>
      <w:tr w:rsidR="009C7699" w:rsidTr="00735B09">
        <w:tc>
          <w:tcPr>
            <w:tcW w:w="1622" w:type="dxa"/>
          </w:tcPr>
          <w:p w:rsidR="009C7699" w:rsidRDefault="009C7699" w:rsidP="00735B09">
            <w:pPr>
              <w:pStyle w:val="ConsPlusNormal"/>
            </w:pPr>
            <w:bookmarkStart w:id="20" w:name="P608"/>
            <w:bookmarkEnd w:id="20"/>
            <w: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</w:tcPr>
          <w:p w:rsidR="009C7699" w:rsidRDefault="009C7699" w:rsidP="00735B09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9C7699" w:rsidRDefault="009C7699" w:rsidP="00735B09">
            <w:pPr>
              <w:pStyle w:val="ConsPlusNormal"/>
            </w:pPr>
            <w:r>
              <w:t>499 783,00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735B0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499 783,00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735B0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499 783,00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735B0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461 783,00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735B0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461 783,00</w:t>
            </w:r>
          </w:p>
        </w:tc>
        <w:tc>
          <w:tcPr>
            <w:tcW w:w="1302" w:type="dxa"/>
            <w:vAlign w:val="bottom"/>
          </w:tcPr>
          <w:p w:rsidR="009C7699" w:rsidRPr="009C7699" w:rsidRDefault="009C7699" w:rsidP="00735B09">
            <w:pPr>
              <w:jc w:val="center"/>
              <w:rPr>
                <w:sz w:val="24"/>
                <w:szCs w:val="24"/>
              </w:rPr>
            </w:pPr>
            <w:r w:rsidRPr="009C7699">
              <w:rPr>
                <w:sz w:val="24"/>
                <w:szCs w:val="24"/>
              </w:rPr>
              <w:t>461 783,00</w:t>
            </w:r>
          </w:p>
        </w:tc>
        <w:tc>
          <w:tcPr>
            <w:tcW w:w="130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38 000,00</w:t>
            </w:r>
          </w:p>
        </w:tc>
        <w:tc>
          <w:tcPr>
            <w:tcW w:w="1302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38 000,00</w:t>
            </w:r>
          </w:p>
        </w:tc>
        <w:tc>
          <w:tcPr>
            <w:tcW w:w="1306" w:type="dxa"/>
            <w:vAlign w:val="bottom"/>
          </w:tcPr>
          <w:p w:rsidR="009C7699" w:rsidRDefault="009C7699" w:rsidP="00735B09">
            <w:pPr>
              <w:pStyle w:val="ConsPlusNormal"/>
              <w:jc w:val="center"/>
            </w:pPr>
            <w:r>
              <w:t>38 000,00</w:t>
            </w:r>
          </w:p>
        </w:tc>
      </w:tr>
      <w:tr w:rsidR="00F844D3" w:rsidTr="00581961">
        <w:tc>
          <w:tcPr>
            <w:tcW w:w="162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737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850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2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06" w:type="dxa"/>
          </w:tcPr>
          <w:p w:rsidR="00F844D3" w:rsidRDefault="00F844D3" w:rsidP="00735B09">
            <w:pPr>
              <w:pStyle w:val="ConsPlusNormal"/>
            </w:pPr>
          </w:p>
        </w:tc>
      </w:tr>
    </w:tbl>
    <w:p w:rsidR="00F844D3" w:rsidRDefault="00F844D3" w:rsidP="00F844D3">
      <w:pPr>
        <w:pStyle w:val="ConsPlusNormal"/>
        <w:jc w:val="both"/>
      </w:pPr>
    </w:p>
    <w:p w:rsidR="00F844D3" w:rsidRDefault="00F844D3" w:rsidP="00F844D3">
      <w:pPr>
        <w:pStyle w:val="ConsPlusNormal"/>
        <w:jc w:val="both"/>
      </w:pPr>
    </w:p>
    <w:p w:rsidR="00F844D3" w:rsidRDefault="00F844D3" w:rsidP="00F844D3">
      <w:pPr>
        <w:pStyle w:val="ConsPlusNormal"/>
        <w:jc w:val="right"/>
      </w:pPr>
      <w:r>
        <w:t>Таблица 3</w:t>
      </w:r>
    </w:p>
    <w:p w:rsidR="00F844D3" w:rsidRPr="00D6601E" w:rsidRDefault="00F844D3" w:rsidP="00F84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637"/>
      <w:bookmarkEnd w:id="21"/>
      <w:r w:rsidRPr="00D6601E">
        <w:rPr>
          <w:rFonts w:ascii="Times New Roman" w:hAnsi="Times New Roman" w:cs="Times New Roman"/>
          <w:sz w:val="24"/>
          <w:szCs w:val="24"/>
        </w:rPr>
        <w:t>Сведения о средствах, поступающих</w:t>
      </w:r>
    </w:p>
    <w:p w:rsidR="00F844D3" w:rsidRPr="00D6601E" w:rsidRDefault="00F844D3" w:rsidP="00F84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01E">
        <w:rPr>
          <w:rFonts w:ascii="Times New Roman" w:hAnsi="Times New Roman" w:cs="Times New Roman"/>
          <w:sz w:val="24"/>
          <w:szCs w:val="24"/>
        </w:rPr>
        <w:t>во временное распоряжение учреждения</w:t>
      </w:r>
    </w:p>
    <w:p w:rsidR="00F844D3" w:rsidRPr="00D6601E" w:rsidRDefault="009C7699" w:rsidP="00F84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</w:t>
      </w:r>
      <w:r w:rsidRPr="00D660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6601E">
        <w:rPr>
          <w:rFonts w:ascii="Times New Roman" w:hAnsi="Times New Roman" w:cs="Times New Roman"/>
          <w:sz w:val="24"/>
          <w:szCs w:val="24"/>
        </w:rPr>
        <w:t xml:space="preserve"> </w:t>
      </w:r>
      <w:r w:rsidR="00F844D3" w:rsidRPr="00D6601E">
        <w:rPr>
          <w:rFonts w:ascii="Times New Roman" w:hAnsi="Times New Roman" w:cs="Times New Roman"/>
          <w:sz w:val="24"/>
          <w:szCs w:val="24"/>
        </w:rPr>
        <w:t>года</w:t>
      </w:r>
    </w:p>
    <w:p w:rsidR="00F844D3" w:rsidRPr="00D6601E" w:rsidRDefault="00F844D3" w:rsidP="00F844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601E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F844D3" w:rsidRDefault="00F844D3" w:rsidP="00F844D3">
      <w:pPr>
        <w:pStyle w:val="ConsPlusNormal"/>
        <w:jc w:val="both"/>
      </w:pP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3</w:t>
            </w:r>
          </w:p>
        </w:tc>
      </w:tr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</w:pPr>
            <w:bookmarkStart w:id="22" w:name="P648"/>
            <w:bookmarkEnd w:id="22"/>
            <w:r>
              <w:t>Остаток средств на начало года</w:t>
            </w: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</w:pPr>
            <w:bookmarkStart w:id="23" w:name="P651"/>
            <w:bookmarkEnd w:id="23"/>
            <w:r>
              <w:t>Остаток средств на конец года</w:t>
            </w: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</w:pPr>
            <w:r>
              <w:t>Поступление</w:t>
            </w: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</w:pPr>
            <w:r>
              <w:t>Выбытие</w:t>
            </w: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4876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587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3175" w:type="dxa"/>
          </w:tcPr>
          <w:p w:rsidR="00F844D3" w:rsidRDefault="00F844D3" w:rsidP="00735B09">
            <w:pPr>
              <w:pStyle w:val="ConsPlusNormal"/>
            </w:pPr>
          </w:p>
        </w:tc>
      </w:tr>
    </w:tbl>
    <w:p w:rsidR="00F844D3" w:rsidRDefault="00F844D3" w:rsidP="00F844D3">
      <w:pPr>
        <w:pStyle w:val="ConsPlusNormal"/>
        <w:jc w:val="both"/>
      </w:pPr>
    </w:p>
    <w:p w:rsidR="00F844D3" w:rsidRDefault="00F844D3" w:rsidP="00F844D3">
      <w:pPr>
        <w:pStyle w:val="ConsPlusNormal"/>
        <w:jc w:val="both"/>
      </w:pPr>
    </w:p>
    <w:p w:rsidR="00B6253B" w:rsidRDefault="00B6253B" w:rsidP="00F844D3">
      <w:pPr>
        <w:pStyle w:val="ConsPlusNormal"/>
        <w:jc w:val="both"/>
      </w:pPr>
    </w:p>
    <w:p w:rsidR="00F844D3" w:rsidRDefault="00D6601E" w:rsidP="00F844D3">
      <w:pPr>
        <w:pStyle w:val="ConsPlusNormal"/>
        <w:jc w:val="right"/>
      </w:pPr>
      <w:r>
        <w:t>Т</w:t>
      </w:r>
      <w:r w:rsidR="00F844D3">
        <w:t>аблица 4</w:t>
      </w:r>
    </w:p>
    <w:p w:rsidR="00F844D3" w:rsidRDefault="00F844D3" w:rsidP="00F844D3">
      <w:pPr>
        <w:pStyle w:val="ConsPlusNormal"/>
        <w:jc w:val="both"/>
      </w:pPr>
    </w:p>
    <w:p w:rsidR="00F844D3" w:rsidRDefault="00F844D3" w:rsidP="00F844D3">
      <w:pPr>
        <w:pStyle w:val="ConsPlusNormal"/>
        <w:jc w:val="center"/>
      </w:pPr>
      <w:bookmarkStart w:id="24" w:name="P671"/>
      <w:bookmarkEnd w:id="24"/>
      <w:r>
        <w:t>Справочная информация</w:t>
      </w:r>
    </w:p>
    <w:p w:rsidR="00F844D3" w:rsidRDefault="00F844D3" w:rsidP="00F844D3">
      <w:pPr>
        <w:pStyle w:val="ConsPlusNormal"/>
        <w:jc w:val="both"/>
      </w:pPr>
    </w:p>
    <w:tbl>
      <w:tblPr>
        <w:tblW w:w="0" w:type="auto"/>
        <w:tblInd w:w="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F844D3" w:rsidTr="00F844D3">
        <w:tc>
          <w:tcPr>
            <w:tcW w:w="691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F844D3" w:rsidTr="00F844D3">
        <w:tc>
          <w:tcPr>
            <w:tcW w:w="691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6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3</w:t>
            </w:r>
          </w:p>
        </w:tc>
      </w:tr>
      <w:tr w:rsidR="00F844D3" w:rsidTr="00F844D3">
        <w:tc>
          <w:tcPr>
            <w:tcW w:w="6917" w:type="dxa"/>
          </w:tcPr>
          <w:p w:rsidR="00F844D3" w:rsidRDefault="00F844D3" w:rsidP="00735B09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83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936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6917" w:type="dxa"/>
          </w:tcPr>
          <w:p w:rsidR="00F844D3" w:rsidRDefault="00F844D3" w:rsidP="00735B09">
            <w:pPr>
              <w:pStyle w:val="ConsPlusNormal"/>
            </w:pPr>
            <w:proofErr w:type="gramStart"/>
            <w:r>
              <w:t xml:space="preserve">Объем бюджетных инвестиций (в части переданных полномочий  муниципального) заказчика в соответствии с Бюджетным </w:t>
            </w:r>
            <w:hyperlink r:id="rId12" w:history="1">
              <w:r w:rsidRPr="0071391E">
                <w:t>кодексом</w:t>
              </w:r>
            </w:hyperlink>
            <w:r>
              <w:t xml:space="preserve"> Российской Федерации), всего:</w:t>
            </w:r>
            <w:proofErr w:type="gramEnd"/>
          </w:p>
        </w:tc>
        <w:tc>
          <w:tcPr>
            <w:tcW w:w="83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936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6917" w:type="dxa"/>
          </w:tcPr>
          <w:p w:rsidR="00F844D3" w:rsidRDefault="00F844D3" w:rsidP="00735B09">
            <w:pPr>
              <w:pStyle w:val="ConsPlusNormal"/>
            </w:pPr>
            <w:bookmarkStart w:id="25" w:name="P685"/>
            <w:bookmarkEnd w:id="25"/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936" w:type="dxa"/>
          </w:tcPr>
          <w:p w:rsidR="00F844D3" w:rsidRDefault="00F844D3" w:rsidP="00735B09">
            <w:pPr>
              <w:pStyle w:val="ConsPlusNormal"/>
            </w:pPr>
          </w:p>
        </w:tc>
      </w:tr>
    </w:tbl>
    <w:p w:rsidR="00F844D3" w:rsidRDefault="00F844D3" w:rsidP="00F844D3"/>
    <w:p w:rsidR="00F844D3" w:rsidRDefault="00F844D3" w:rsidP="00F844D3"/>
    <w:p w:rsidR="00F844D3" w:rsidRDefault="00F844D3" w:rsidP="00F844D3"/>
    <w:p w:rsidR="00F844D3" w:rsidRDefault="00F844D3" w:rsidP="00F844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1324"/>
        <w:gridCol w:w="1123"/>
        <w:gridCol w:w="1121"/>
        <w:gridCol w:w="1017"/>
        <w:gridCol w:w="1083"/>
        <w:gridCol w:w="790"/>
        <w:gridCol w:w="1271"/>
        <w:gridCol w:w="1748"/>
        <w:gridCol w:w="1240"/>
      </w:tblGrid>
      <w:tr w:rsidR="00F844D3" w:rsidTr="00F844D3">
        <w:tc>
          <w:tcPr>
            <w:tcW w:w="1993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lastRenderedPageBreak/>
              <w:t>Наименование субсидии</w:t>
            </w:r>
          </w:p>
        </w:tc>
        <w:tc>
          <w:tcPr>
            <w:tcW w:w="1324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123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21" w:type="dxa"/>
            <w:vMerge w:val="restart"/>
          </w:tcPr>
          <w:p w:rsidR="00F844D3" w:rsidRDefault="00F844D3" w:rsidP="00735B09">
            <w:pPr>
              <w:pStyle w:val="ConsPlusNormal"/>
              <w:jc w:val="center"/>
            </w:pPr>
            <w:r>
              <w:t>Код объекта ФАИП</w:t>
            </w:r>
          </w:p>
        </w:tc>
        <w:tc>
          <w:tcPr>
            <w:tcW w:w="2100" w:type="dxa"/>
            <w:gridSpan w:val="2"/>
          </w:tcPr>
          <w:p w:rsidR="00F844D3" w:rsidRDefault="00F844D3" w:rsidP="00735B09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года</w:t>
            </w:r>
          </w:p>
        </w:tc>
        <w:tc>
          <w:tcPr>
            <w:tcW w:w="2061" w:type="dxa"/>
            <w:gridSpan w:val="2"/>
          </w:tcPr>
          <w:p w:rsidR="00F844D3" w:rsidRDefault="00F844D3" w:rsidP="00735B09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988" w:type="dxa"/>
            <w:gridSpan w:val="2"/>
          </w:tcPr>
          <w:p w:rsidR="00F844D3" w:rsidRDefault="00F844D3" w:rsidP="00735B09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F844D3" w:rsidTr="00F844D3">
        <w:tc>
          <w:tcPr>
            <w:tcW w:w="1993" w:type="dxa"/>
            <w:vMerge/>
          </w:tcPr>
          <w:p w:rsidR="00F844D3" w:rsidRDefault="00F844D3" w:rsidP="00735B09"/>
        </w:tc>
        <w:tc>
          <w:tcPr>
            <w:tcW w:w="1324" w:type="dxa"/>
            <w:vMerge/>
          </w:tcPr>
          <w:p w:rsidR="00F844D3" w:rsidRDefault="00F844D3" w:rsidP="00735B09"/>
        </w:tc>
        <w:tc>
          <w:tcPr>
            <w:tcW w:w="1123" w:type="dxa"/>
            <w:vMerge/>
          </w:tcPr>
          <w:p w:rsidR="00F844D3" w:rsidRDefault="00F844D3" w:rsidP="00735B09"/>
        </w:tc>
        <w:tc>
          <w:tcPr>
            <w:tcW w:w="1121" w:type="dxa"/>
            <w:vMerge/>
          </w:tcPr>
          <w:p w:rsidR="00F844D3" w:rsidRDefault="00F844D3" w:rsidP="00735B09"/>
        </w:tc>
        <w:tc>
          <w:tcPr>
            <w:tcW w:w="101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83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9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71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48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4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выплаты</w:t>
            </w:r>
          </w:p>
        </w:tc>
      </w:tr>
      <w:tr w:rsidR="00F844D3" w:rsidTr="00F844D3">
        <w:tc>
          <w:tcPr>
            <w:tcW w:w="1993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1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7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3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1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48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10</w:t>
            </w:r>
          </w:p>
        </w:tc>
      </w:tr>
      <w:tr w:rsidR="00F844D3" w:rsidTr="00F844D3">
        <w:tc>
          <w:tcPr>
            <w:tcW w:w="199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24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12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121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017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08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790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271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748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240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199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24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12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121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017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08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790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271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748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240" w:type="dxa"/>
          </w:tcPr>
          <w:p w:rsidR="00F844D3" w:rsidRDefault="00F844D3" w:rsidP="00735B09">
            <w:pPr>
              <w:pStyle w:val="ConsPlusNormal"/>
            </w:pPr>
          </w:p>
        </w:tc>
      </w:tr>
      <w:tr w:rsidR="00F844D3" w:rsidTr="00F844D3">
        <w:tc>
          <w:tcPr>
            <w:tcW w:w="199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324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12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121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017" w:type="dxa"/>
          </w:tcPr>
          <w:p w:rsidR="00F844D3" w:rsidRDefault="00F844D3" w:rsidP="00735B09">
            <w:pPr>
              <w:pStyle w:val="ConsPlusNormal"/>
            </w:pPr>
            <w:r>
              <w:t>Всего</w:t>
            </w:r>
          </w:p>
        </w:tc>
        <w:tc>
          <w:tcPr>
            <w:tcW w:w="1083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790" w:type="dxa"/>
          </w:tcPr>
          <w:p w:rsidR="00F844D3" w:rsidRDefault="00F844D3" w:rsidP="00735B0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1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748" w:type="dxa"/>
          </w:tcPr>
          <w:p w:rsidR="00F844D3" w:rsidRDefault="00F844D3" w:rsidP="00735B09">
            <w:pPr>
              <w:pStyle w:val="ConsPlusNormal"/>
            </w:pPr>
          </w:p>
        </w:tc>
        <w:tc>
          <w:tcPr>
            <w:tcW w:w="1240" w:type="dxa"/>
          </w:tcPr>
          <w:p w:rsidR="00F844D3" w:rsidRDefault="00F844D3" w:rsidP="00735B09">
            <w:pPr>
              <w:pStyle w:val="ConsPlusNormal"/>
            </w:pPr>
          </w:p>
        </w:tc>
      </w:tr>
    </w:tbl>
    <w:p w:rsidR="00F844D3" w:rsidRDefault="00F844D3" w:rsidP="00F844D3"/>
    <w:p w:rsidR="00581961" w:rsidRDefault="00581961" w:rsidP="00F844D3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7"/>
        <w:gridCol w:w="2835"/>
        <w:gridCol w:w="1560"/>
        <w:gridCol w:w="708"/>
        <w:gridCol w:w="106"/>
        <w:gridCol w:w="1014"/>
        <w:gridCol w:w="68"/>
        <w:gridCol w:w="168"/>
        <w:gridCol w:w="1369"/>
        <w:gridCol w:w="2237"/>
      </w:tblGrid>
      <w:tr w:rsidR="00581961" w:rsidRPr="00581961" w:rsidTr="00D660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Номер страницы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B625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660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1961" w:rsidRPr="00581961" w:rsidTr="00D660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Всего страниц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61" w:rsidRPr="00581961" w:rsidRDefault="00B6253B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6601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1961" w:rsidRPr="00581961" w:rsidTr="00D660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961" w:rsidRPr="00581961" w:rsidRDefault="00581961" w:rsidP="00735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Директор МБУ «СИКМ»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1961" w:rsidRPr="00581961" w:rsidRDefault="00581961" w:rsidP="00735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961" w:rsidRPr="00581961" w:rsidRDefault="00581961" w:rsidP="00735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Н.Ю. Здоровцева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1961" w:rsidRPr="00581961" w:rsidTr="00D660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  <w:tc>
          <w:tcPr>
            <w:tcW w:w="72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1961">
              <w:rPr>
                <w:rFonts w:ascii="Times New Roman" w:hAnsi="Times New Roman" w:cs="Times New Roman"/>
              </w:rPr>
              <w:t>ОТМЕТКА ОРГАНА, ОСУЩЕСТВЛЯЮЩЕГО ВЕДЕНИЕ ЛИЦЕВОГО СЧЕТА, О ПРИНЯТИИ НАСТОЯЩИХ СВЕДЕНИЙ</w:t>
            </w:r>
          </w:p>
        </w:tc>
      </w:tr>
      <w:tr w:rsidR="00581961" w:rsidRPr="00581961" w:rsidTr="00D660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0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1961" w:rsidRPr="00581961" w:rsidTr="00D660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961" w:rsidRPr="00581961" w:rsidRDefault="00581961" w:rsidP="00735B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81961" w:rsidRPr="00581961" w:rsidRDefault="00581961" w:rsidP="00735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81961" w:rsidRPr="00581961" w:rsidRDefault="00581961" w:rsidP="00735B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О.В. Нашивайло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6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ind w:left="39" w:hanging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1961" w:rsidRPr="00581961" w:rsidTr="00D6601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 xml:space="preserve"> (расшифровка подписи)</w:t>
            </w:r>
          </w:p>
        </w:tc>
        <w:tc>
          <w:tcPr>
            <w:tcW w:w="72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1961">
              <w:rPr>
                <w:rFonts w:ascii="Times New Roman" w:hAnsi="Times New Roman" w:cs="Times New Roman"/>
              </w:rPr>
              <w:t xml:space="preserve">                 </w:t>
            </w:r>
            <w:r w:rsidR="00D6601E">
              <w:rPr>
                <w:rFonts w:ascii="Times New Roman" w:hAnsi="Times New Roman" w:cs="Times New Roman"/>
              </w:rPr>
              <w:t xml:space="preserve">            </w:t>
            </w:r>
            <w:r w:rsidRPr="00581961">
              <w:rPr>
                <w:rFonts w:ascii="Times New Roman" w:hAnsi="Times New Roman" w:cs="Times New Roman"/>
              </w:rPr>
              <w:t xml:space="preserve"> (должность)</w:t>
            </w:r>
            <w:r w:rsidR="00D6601E">
              <w:rPr>
                <w:rFonts w:ascii="Times New Roman" w:hAnsi="Times New Roman" w:cs="Times New Roman"/>
              </w:rPr>
              <w:t xml:space="preserve">     </w:t>
            </w:r>
            <w:r w:rsidRPr="00581961">
              <w:rPr>
                <w:rFonts w:ascii="Times New Roman" w:hAnsi="Times New Roman" w:cs="Times New Roman"/>
              </w:rPr>
              <w:t>(подпись)     (расшифровка подписи)    (телефон)</w:t>
            </w:r>
          </w:p>
        </w:tc>
      </w:tr>
      <w:tr w:rsidR="00581961" w:rsidRPr="00581961" w:rsidTr="00D6601E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1961" w:rsidRPr="00581961" w:rsidRDefault="00581961" w:rsidP="0058196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19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" 29 "</w:t>
            </w: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5819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декабря</w:t>
            </w: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 xml:space="preserve">  20</w:t>
            </w:r>
            <w:r w:rsidRPr="0058196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18</w:t>
            </w:r>
            <w:r w:rsidRPr="0058196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1961" w:rsidRPr="00581961" w:rsidRDefault="00581961" w:rsidP="00735B0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1961" w:rsidRPr="00581961" w:rsidRDefault="00581961" w:rsidP="00581961">
      <w:pPr>
        <w:rPr>
          <w:sz w:val="22"/>
          <w:szCs w:val="22"/>
        </w:rPr>
      </w:pPr>
      <w:r w:rsidRPr="00581961">
        <w:rPr>
          <w:sz w:val="22"/>
          <w:szCs w:val="22"/>
        </w:rPr>
        <w:t xml:space="preserve"> </w:t>
      </w:r>
    </w:p>
    <w:p w:rsidR="00F844D3" w:rsidRDefault="00F844D3" w:rsidP="00F844D3"/>
    <w:sectPr w:rsidR="00F844D3" w:rsidSect="00B6253B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3F" w:rsidRDefault="00AB4D3F" w:rsidP="00B6253B">
      <w:r>
        <w:separator/>
      </w:r>
    </w:p>
  </w:endnote>
  <w:endnote w:type="continuationSeparator" w:id="0">
    <w:p w:rsidR="00AB4D3F" w:rsidRDefault="00AB4D3F" w:rsidP="00B6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99079"/>
      <w:docPartObj>
        <w:docPartGallery w:val="Page Numbers (Bottom of Page)"/>
        <w:docPartUnique/>
      </w:docPartObj>
    </w:sdtPr>
    <w:sdtContent>
      <w:p w:rsidR="00735B09" w:rsidRDefault="00735B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AFE">
          <w:rPr>
            <w:noProof/>
          </w:rPr>
          <w:t>2</w:t>
        </w:r>
        <w:r>
          <w:fldChar w:fldCharType="end"/>
        </w:r>
      </w:p>
    </w:sdtContent>
  </w:sdt>
  <w:p w:rsidR="00735B09" w:rsidRDefault="00735B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3F" w:rsidRDefault="00AB4D3F" w:rsidP="00B6253B">
      <w:r>
        <w:separator/>
      </w:r>
    </w:p>
  </w:footnote>
  <w:footnote w:type="continuationSeparator" w:id="0">
    <w:p w:rsidR="00AB4D3F" w:rsidRDefault="00AB4D3F" w:rsidP="00B62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5E85"/>
    <w:multiLevelType w:val="multilevel"/>
    <w:tmpl w:val="9A30CA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27D136BB"/>
    <w:multiLevelType w:val="multilevel"/>
    <w:tmpl w:val="F34C54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3"/>
    <w:rsid w:val="00387AFE"/>
    <w:rsid w:val="00405826"/>
    <w:rsid w:val="00581961"/>
    <w:rsid w:val="00735B09"/>
    <w:rsid w:val="0074155A"/>
    <w:rsid w:val="007D1D63"/>
    <w:rsid w:val="00805196"/>
    <w:rsid w:val="009C7699"/>
    <w:rsid w:val="00AB4D3F"/>
    <w:rsid w:val="00B6253B"/>
    <w:rsid w:val="00D6601E"/>
    <w:rsid w:val="00F844D3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F844D3"/>
    <w:pPr>
      <w:spacing w:after="225"/>
    </w:pPr>
  </w:style>
  <w:style w:type="paragraph" w:customStyle="1" w:styleId="ConsPlusNonformat">
    <w:name w:val="ConsPlusNonformat"/>
    <w:rsid w:val="00F84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F844D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62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2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2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2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F844D3"/>
    <w:pPr>
      <w:spacing w:after="225"/>
    </w:pPr>
  </w:style>
  <w:style w:type="paragraph" w:customStyle="1" w:styleId="ConsPlusNonformat">
    <w:name w:val="ConsPlusNonformat"/>
    <w:rsid w:val="00F84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F844D3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62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2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2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2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C76C9CA09FD5C7C1B52124A31BD00BCD524F7328C2CD5CC4C35CFE926BDX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76C9CA09FD5C7C1B52124A31BD00BCD524F5378D2AD5CC4C35CFE926BDX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76C9CA09FD5C7C1B52124A31BD00BCD525F7328A2ED5CC4C35CFE926BDX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76C9CA09FD5C7C1B52124A31BD00BCD524F7328C2CD5CC4C35CFE926D5F070B0BDF349A655B3X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BC11-B3BD-4214-96B3-C452724F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2019-01-10T13:00:00Z</cp:lastPrinted>
  <dcterms:created xsi:type="dcterms:W3CDTF">2019-01-09T12:48:00Z</dcterms:created>
  <dcterms:modified xsi:type="dcterms:W3CDTF">2019-01-10T13:11:00Z</dcterms:modified>
</cp:coreProperties>
</file>